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53" w:rsidRPr="00613BBE" w:rsidRDefault="006D7AD8" w:rsidP="006015F3">
      <w:pPr>
        <w:pStyle w:val="Heading2"/>
        <w:ind w:left="-567" w:right="-563"/>
        <w:jc w:val="center"/>
        <w:rPr>
          <w:sz w:val="22"/>
          <w:szCs w:val="22"/>
          <w:u w:val="single"/>
        </w:rPr>
      </w:pPr>
      <w:bookmarkStart w:id="0" w:name="_GoBack"/>
      <w:bookmarkEnd w:id="0"/>
      <w:r>
        <w:rPr>
          <w:sz w:val="22"/>
          <w:szCs w:val="22"/>
        </w:rPr>
        <w:t xml:space="preserve">Project </w:t>
      </w:r>
      <w:r w:rsidR="00C42453" w:rsidRPr="00613BBE">
        <w:rPr>
          <w:sz w:val="22"/>
          <w:szCs w:val="22"/>
        </w:rPr>
        <w:t>Interim Progress Report</w:t>
      </w:r>
      <w:r w:rsidR="00A770E4">
        <w:rPr>
          <w:sz w:val="22"/>
          <w:szCs w:val="22"/>
        </w:rPr>
        <w:br/>
        <w:t>(R</w:t>
      </w:r>
      <w:r w:rsidR="00A770E4" w:rsidRPr="00A770E4">
        <w:rPr>
          <w:sz w:val="22"/>
          <w:szCs w:val="22"/>
        </w:rPr>
        <w:t>apport</w:t>
      </w:r>
      <w:r>
        <w:rPr>
          <w:sz w:val="22"/>
          <w:szCs w:val="22"/>
        </w:rPr>
        <w:t xml:space="preserve"> d’avancement de project intérimaire)</w:t>
      </w:r>
      <w:r w:rsidR="00C42453" w:rsidRPr="00613BBE">
        <w:rPr>
          <w:sz w:val="22"/>
          <w:szCs w:val="22"/>
        </w:rPr>
        <w:br/>
      </w:r>
      <w:r w:rsidR="00DB12DC">
        <w:rPr>
          <w:sz w:val="22"/>
          <w:szCs w:val="22"/>
          <w:u w:val="single"/>
        </w:rPr>
        <w:t>July 1</w:t>
      </w:r>
      <w:r w:rsidR="00DC731C">
        <w:rPr>
          <w:sz w:val="22"/>
          <w:szCs w:val="22"/>
          <w:u w:val="single"/>
        </w:rPr>
        <w:t xml:space="preserve">, 2016 </w:t>
      </w:r>
      <w:r w:rsidR="00DB12DC">
        <w:rPr>
          <w:sz w:val="22"/>
          <w:szCs w:val="22"/>
          <w:u w:val="single"/>
        </w:rPr>
        <w:t xml:space="preserve">- </w:t>
      </w:r>
      <w:r w:rsidR="00B60CC1">
        <w:rPr>
          <w:sz w:val="22"/>
          <w:szCs w:val="22"/>
          <w:u w:val="single"/>
        </w:rPr>
        <w:t>January</w:t>
      </w:r>
      <w:r w:rsidR="00DB12DC">
        <w:rPr>
          <w:sz w:val="22"/>
          <w:szCs w:val="22"/>
          <w:u w:val="single"/>
        </w:rPr>
        <w:t xml:space="preserve"> 31, 201</w:t>
      </w:r>
      <w:r w:rsidR="00B60CC1">
        <w:rPr>
          <w:sz w:val="22"/>
          <w:szCs w:val="22"/>
          <w:u w:val="single"/>
        </w:rPr>
        <w:t>7</w:t>
      </w:r>
      <w:r w:rsidR="00C42453" w:rsidRPr="00A003F2">
        <w:rPr>
          <w:color w:val="FF0000"/>
          <w:sz w:val="22"/>
          <w:szCs w:val="22"/>
          <w:highlight w:val="yellow"/>
        </w:rPr>
        <w:br/>
      </w:r>
      <w:r w:rsidR="004349B4">
        <w:rPr>
          <w:sz w:val="22"/>
          <w:szCs w:val="22"/>
          <w:highlight w:val="yellow"/>
        </w:rPr>
        <w:br/>
      </w:r>
      <w:r w:rsidRPr="00D839B9">
        <w:rPr>
          <w:sz w:val="22"/>
          <w:szCs w:val="22"/>
        </w:rPr>
        <w:t xml:space="preserve">Please submit by </w:t>
      </w:r>
      <w:r w:rsidR="00B60CC1" w:rsidRPr="00D839B9">
        <w:rPr>
          <w:sz w:val="22"/>
          <w:szCs w:val="22"/>
          <w:u w:val="single"/>
        </w:rPr>
        <w:t>January</w:t>
      </w:r>
      <w:r w:rsidR="00DB12DC" w:rsidRPr="00D839B9">
        <w:rPr>
          <w:sz w:val="22"/>
          <w:szCs w:val="22"/>
          <w:u w:val="single"/>
        </w:rPr>
        <w:t xml:space="preserve"> 1</w:t>
      </w:r>
      <w:r w:rsidR="00DC731C" w:rsidRPr="00D839B9">
        <w:rPr>
          <w:sz w:val="22"/>
          <w:szCs w:val="22"/>
          <w:u w:val="single"/>
        </w:rPr>
        <w:t>6</w:t>
      </w:r>
      <w:r w:rsidR="00DB12DC" w:rsidRPr="00D839B9">
        <w:rPr>
          <w:sz w:val="22"/>
          <w:szCs w:val="22"/>
          <w:u w:val="single"/>
        </w:rPr>
        <w:t>, 201</w:t>
      </w:r>
      <w:r w:rsidR="00B60CC1" w:rsidRPr="00D839B9">
        <w:rPr>
          <w:sz w:val="22"/>
          <w:szCs w:val="22"/>
          <w:u w:val="single"/>
        </w:rPr>
        <w:t>7</w:t>
      </w:r>
      <w:r w:rsidRPr="00D839B9">
        <w:rPr>
          <w:sz w:val="22"/>
          <w:szCs w:val="22"/>
        </w:rPr>
        <w:br/>
      </w:r>
      <w:r w:rsidR="004349B4" w:rsidRPr="00D839B9">
        <w:rPr>
          <w:sz w:val="22"/>
          <w:szCs w:val="22"/>
        </w:rPr>
        <w:t xml:space="preserve">(Attn: </w:t>
      </w:r>
      <w:r w:rsidR="00DB12DC" w:rsidRPr="00D839B9">
        <w:rPr>
          <w:sz w:val="22"/>
          <w:szCs w:val="22"/>
        </w:rPr>
        <w:t>Joanne O’Connor</w:t>
      </w:r>
      <w:r w:rsidR="00C42453" w:rsidRPr="00D839B9">
        <w:rPr>
          <w:b w:val="0"/>
          <w:sz w:val="22"/>
          <w:szCs w:val="22"/>
        </w:rPr>
        <w:t xml:space="preserve"> </w:t>
      </w:r>
      <w:hyperlink r:id="rId9" w:history="1">
        <w:r w:rsidR="00C42453" w:rsidRPr="00D839B9">
          <w:rPr>
            <w:rStyle w:val="Hyperlink"/>
            <w:sz w:val="22"/>
            <w:szCs w:val="22"/>
          </w:rPr>
          <w:t>management@nserc-canrimt.org</w:t>
        </w:r>
      </w:hyperlink>
      <w:r w:rsidRPr="00D839B9">
        <w:rPr>
          <w:sz w:val="22"/>
          <w:szCs w:val="22"/>
        </w:rPr>
        <w:t>)</w:t>
      </w:r>
      <w:r w:rsidR="00C42453" w:rsidRPr="00613BBE">
        <w:rPr>
          <w:sz w:val="22"/>
          <w:szCs w:val="22"/>
          <w:u w:val="single"/>
        </w:rPr>
        <w:br/>
      </w:r>
    </w:p>
    <w:p w:rsidR="00AE5547" w:rsidRPr="00121ABB" w:rsidRDefault="00AE5547" w:rsidP="006015F3">
      <w:pPr>
        <w:pStyle w:val="Heading2"/>
        <w:ind w:left="-567" w:right="-563"/>
        <w:rPr>
          <w:szCs w:val="20"/>
          <w:u w:val="single"/>
        </w:rPr>
      </w:pPr>
      <w:r w:rsidRPr="00121ABB">
        <w:rPr>
          <w:szCs w:val="20"/>
          <w:u w:val="single"/>
        </w:rPr>
        <w:t>Instructions</w:t>
      </w:r>
    </w:p>
    <w:p w:rsidR="00AE5547" w:rsidRPr="00121ABB" w:rsidRDefault="00AE5547" w:rsidP="006015F3">
      <w:pPr>
        <w:pStyle w:val="BodyText"/>
        <w:ind w:left="-567" w:right="-563"/>
        <w:jc w:val="both"/>
        <w:rPr>
          <w:b/>
          <w:i/>
          <w:iCs/>
          <w:szCs w:val="20"/>
        </w:rPr>
      </w:pPr>
      <w:r w:rsidRPr="00121ABB">
        <w:rPr>
          <w:i/>
          <w:iCs/>
          <w:szCs w:val="20"/>
        </w:rPr>
        <w:t>This progress report</w:t>
      </w:r>
      <w:r w:rsidR="00040FAD" w:rsidRPr="00121ABB">
        <w:rPr>
          <w:i/>
          <w:iCs/>
          <w:szCs w:val="20"/>
        </w:rPr>
        <w:t xml:space="preserve">, </w:t>
      </w:r>
      <w:r w:rsidR="00040FAD" w:rsidRPr="00650662">
        <w:rPr>
          <w:i/>
          <w:iCs/>
          <w:szCs w:val="20"/>
        </w:rPr>
        <w:t>updated milestones</w:t>
      </w:r>
      <w:r w:rsidR="00040FAD" w:rsidRPr="00121ABB">
        <w:rPr>
          <w:b/>
          <w:i/>
          <w:iCs/>
          <w:szCs w:val="20"/>
        </w:rPr>
        <w:t xml:space="preserve"> </w:t>
      </w:r>
      <w:r w:rsidRPr="00121ABB">
        <w:rPr>
          <w:i/>
          <w:iCs/>
          <w:szCs w:val="20"/>
        </w:rPr>
        <w:t xml:space="preserve">and the Form 300 </w:t>
      </w:r>
      <w:r w:rsidR="003B397B" w:rsidRPr="00121ABB">
        <w:rPr>
          <w:i/>
          <w:iCs/>
          <w:szCs w:val="20"/>
        </w:rPr>
        <w:t>are</w:t>
      </w:r>
      <w:r w:rsidRPr="00121ABB">
        <w:rPr>
          <w:i/>
          <w:iCs/>
          <w:szCs w:val="20"/>
        </w:rPr>
        <w:t xml:space="preserve"> required as a condition of research funding support from</w:t>
      </w:r>
      <w:r w:rsidR="00040FAD" w:rsidRPr="00121ABB">
        <w:rPr>
          <w:i/>
          <w:iCs/>
          <w:szCs w:val="20"/>
        </w:rPr>
        <w:t xml:space="preserve"> the</w:t>
      </w:r>
      <w:r w:rsidRPr="00121ABB">
        <w:rPr>
          <w:i/>
          <w:iCs/>
          <w:szCs w:val="20"/>
        </w:rPr>
        <w:t xml:space="preserve"> sponsors</w:t>
      </w:r>
      <w:r w:rsidR="00040FAD" w:rsidRPr="00121ABB">
        <w:rPr>
          <w:i/>
          <w:iCs/>
          <w:szCs w:val="20"/>
        </w:rPr>
        <w:t xml:space="preserve"> of the NSERC CANRIMT</w:t>
      </w:r>
      <w:r w:rsidRPr="00121ABB">
        <w:rPr>
          <w:i/>
          <w:iCs/>
          <w:szCs w:val="20"/>
        </w:rPr>
        <w:t>.</w:t>
      </w:r>
      <w:r w:rsidR="001813E5" w:rsidRPr="00121ABB">
        <w:rPr>
          <w:i/>
          <w:iCs/>
          <w:szCs w:val="20"/>
        </w:rPr>
        <w:t xml:space="preserve"> </w:t>
      </w:r>
      <w:r w:rsidR="001813E5" w:rsidRPr="00121ABB">
        <w:rPr>
          <w:b/>
          <w:i/>
          <w:iCs/>
          <w:szCs w:val="20"/>
        </w:rPr>
        <w:t>Please report for activity in th</w:t>
      </w:r>
      <w:r w:rsidR="00F063F4">
        <w:rPr>
          <w:b/>
          <w:i/>
          <w:iCs/>
          <w:szCs w:val="20"/>
        </w:rPr>
        <w:t>e current reporting period only.</w:t>
      </w:r>
    </w:p>
    <w:p w:rsidR="00AC79B1" w:rsidRDefault="00AC79B1" w:rsidP="006015F3">
      <w:pPr>
        <w:pStyle w:val="BodyText"/>
        <w:ind w:left="-567" w:right="-563"/>
        <w:jc w:val="both"/>
        <w:rPr>
          <w:iCs/>
          <w:sz w:val="22"/>
        </w:rPr>
      </w:pPr>
    </w:p>
    <w:p w:rsidR="00AE5547" w:rsidRPr="00EE47C7" w:rsidRDefault="00A33816" w:rsidP="00A33816">
      <w:pPr>
        <w:pStyle w:val="BodyText"/>
        <w:ind w:left="-567" w:right="-563"/>
        <w:jc w:val="center"/>
        <w:rPr>
          <w:b/>
          <w:iCs/>
          <w:color w:val="auto"/>
          <w:sz w:val="22"/>
          <w:u w:val="single"/>
        </w:rPr>
      </w:pPr>
      <w:r>
        <w:rPr>
          <w:b/>
          <w:iCs/>
          <w:color w:val="auto"/>
          <w:sz w:val="22"/>
          <w:u w:val="single"/>
        </w:rPr>
        <w:t>SUMMARY</w:t>
      </w:r>
    </w:p>
    <w:p w:rsidR="00AC79B1" w:rsidRDefault="00AC79B1" w:rsidP="006015F3">
      <w:pPr>
        <w:pStyle w:val="BodyText"/>
        <w:ind w:left="-567" w:right="-563"/>
        <w:jc w:val="both"/>
        <w:rPr>
          <w:iCs/>
          <w:sz w:val="22"/>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6"/>
        <w:gridCol w:w="1984"/>
        <w:gridCol w:w="425"/>
        <w:gridCol w:w="1843"/>
        <w:gridCol w:w="284"/>
        <w:gridCol w:w="141"/>
        <w:gridCol w:w="2268"/>
        <w:gridCol w:w="426"/>
      </w:tblGrid>
      <w:tr w:rsidR="003042CA" w:rsidRPr="006925B1" w:rsidTr="00663D1E">
        <w:tc>
          <w:tcPr>
            <w:tcW w:w="7797" w:type="dxa"/>
            <w:gridSpan w:val="6"/>
          </w:tcPr>
          <w:p w:rsidR="003042CA" w:rsidRPr="006925B1" w:rsidRDefault="008812D3" w:rsidP="00896882">
            <w:pPr>
              <w:pStyle w:val="Default"/>
              <w:spacing w:before="40" w:after="40"/>
              <w:ind w:left="2302" w:right="-66" w:hanging="2302"/>
              <w:rPr>
                <w:iCs/>
                <w:sz w:val="22"/>
              </w:rPr>
            </w:pPr>
            <w:r w:rsidRPr="006925B1">
              <w:rPr>
                <w:b/>
                <w:iCs/>
                <w:sz w:val="22"/>
              </w:rPr>
              <w:t xml:space="preserve">THEME </w:t>
            </w:r>
            <w:r w:rsidR="003042CA" w:rsidRPr="006925B1">
              <w:rPr>
                <w:b/>
                <w:iCs/>
                <w:sz w:val="22"/>
              </w:rPr>
              <w:t xml:space="preserve">: </w:t>
            </w:r>
            <w:r w:rsidR="00896882" w:rsidRPr="006925B1">
              <w:rPr>
                <w:b/>
                <w:iCs/>
                <w:sz w:val="22"/>
              </w:rPr>
              <w:t xml:space="preserve">                 </w:t>
            </w:r>
            <w:r w:rsidR="00707178" w:rsidRPr="006925B1">
              <w:rPr>
                <w:iCs/>
                <w:sz w:val="22"/>
              </w:rPr>
              <w:t>Digital Machining</w:t>
            </w:r>
          </w:p>
        </w:tc>
        <w:tc>
          <w:tcPr>
            <w:tcW w:w="2835" w:type="dxa"/>
            <w:gridSpan w:val="3"/>
          </w:tcPr>
          <w:p w:rsidR="00707178" w:rsidRPr="006925B1" w:rsidRDefault="00A770E4" w:rsidP="00707178">
            <w:pPr>
              <w:pStyle w:val="Default"/>
              <w:spacing w:before="40" w:after="40"/>
              <w:ind w:left="33" w:right="-66"/>
              <w:rPr>
                <w:i/>
                <w:iCs/>
                <w:sz w:val="22"/>
              </w:rPr>
            </w:pPr>
            <w:r w:rsidRPr="006925B1">
              <w:rPr>
                <w:b/>
                <w:iCs/>
                <w:sz w:val="22"/>
              </w:rPr>
              <w:t>Leader/ Chef</w:t>
            </w:r>
            <w:r w:rsidR="003042CA" w:rsidRPr="006925B1">
              <w:rPr>
                <w:b/>
                <w:iCs/>
                <w:sz w:val="22"/>
              </w:rPr>
              <w:t>:</w:t>
            </w:r>
            <w:r w:rsidR="003042CA" w:rsidRPr="006925B1">
              <w:rPr>
                <w:iCs/>
                <w:sz w:val="22"/>
              </w:rPr>
              <w:t xml:space="preserve"> </w:t>
            </w:r>
            <w:r w:rsidRPr="006925B1">
              <w:rPr>
                <w:iCs/>
                <w:sz w:val="22"/>
              </w:rPr>
              <w:br/>
            </w:r>
            <w:r w:rsidR="00707178" w:rsidRPr="006925B1">
              <w:rPr>
                <w:i/>
                <w:iCs/>
                <w:sz w:val="22"/>
              </w:rPr>
              <w:t>K. Erkorkmaz</w:t>
            </w:r>
          </w:p>
          <w:p w:rsidR="003042CA" w:rsidRPr="006925B1" w:rsidRDefault="00707178" w:rsidP="00707178">
            <w:pPr>
              <w:pStyle w:val="Default"/>
              <w:spacing w:before="40" w:after="40"/>
              <w:ind w:left="33" w:right="-66"/>
              <w:rPr>
                <w:iCs/>
                <w:sz w:val="22"/>
              </w:rPr>
            </w:pPr>
            <w:r w:rsidRPr="006925B1">
              <w:rPr>
                <w:i/>
                <w:iCs/>
                <w:sz w:val="22"/>
              </w:rPr>
              <w:t>U. Waterloo</w:t>
            </w:r>
          </w:p>
        </w:tc>
      </w:tr>
      <w:tr w:rsidR="00663D1E" w:rsidRPr="00C6519A" w:rsidTr="00663D1E">
        <w:tc>
          <w:tcPr>
            <w:tcW w:w="7797" w:type="dxa"/>
            <w:gridSpan w:val="6"/>
          </w:tcPr>
          <w:p w:rsidR="00663D1E" w:rsidRPr="006925B1" w:rsidRDefault="00650662" w:rsidP="00707178">
            <w:pPr>
              <w:pStyle w:val="Default"/>
              <w:spacing w:before="40" w:after="40"/>
              <w:ind w:left="1989" w:right="-66" w:hanging="1980"/>
              <w:rPr>
                <w:iCs/>
                <w:sz w:val="22"/>
                <w:szCs w:val="22"/>
              </w:rPr>
            </w:pPr>
            <w:r w:rsidRPr="006925B1">
              <w:rPr>
                <w:b/>
                <w:iCs/>
                <w:sz w:val="22"/>
                <w:szCs w:val="22"/>
              </w:rPr>
              <w:t xml:space="preserve">PROJECT </w:t>
            </w:r>
            <w:r w:rsidR="005E731E" w:rsidRPr="006925B1">
              <w:rPr>
                <w:b/>
                <w:iCs/>
                <w:sz w:val="22"/>
                <w:szCs w:val="22"/>
              </w:rPr>
              <w:t>I.A.</w:t>
            </w:r>
            <w:r w:rsidR="00707178" w:rsidRPr="006925B1">
              <w:rPr>
                <w:b/>
                <w:iCs/>
                <w:sz w:val="22"/>
                <w:szCs w:val="22"/>
              </w:rPr>
              <w:t>4</w:t>
            </w:r>
            <w:r w:rsidR="00663D1E" w:rsidRPr="006925B1">
              <w:rPr>
                <w:b/>
                <w:iCs/>
                <w:sz w:val="22"/>
                <w:szCs w:val="22"/>
              </w:rPr>
              <w:t>:</w:t>
            </w:r>
            <w:r w:rsidR="00896882" w:rsidRPr="006925B1">
              <w:rPr>
                <w:b/>
                <w:iCs/>
                <w:sz w:val="22"/>
                <w:szCs w:val="22"/>
              </w:rPr>
              <w:t xml:space="preserve">  </w:t>
            </w:r>
            <w:r w:rsidR="00704507" w:rsidRPr="006925B1">
              <w:rPr>
                <w:b/>
                <w:iCs/>
                <w:sz w:val="22"/>
                <w:szCs w:val="22"/>
              </w:rPr>
              <w:t xml:space="preserve"> </w:t>
            </w:r>
            <w:r w:rsidR="005E731E" w:rsidRPr="006925B1">
              <w:rPr>
                <w:b/>
                <w:iCs/>
                <w:sz w:val="22"/>
                <w:szCs w:val="22"/>
              </w:rPr>
              <w:t xml:space="preserve"> </w:t>
            </w:r>
            <w:r w:rsidR="00010C4D" w:rsidRPr="006925B1">
              <w:rPr>
                <w:b/>
                <w:iCs/>
                <w:sz w:val="22"/>
                <w:szCs w:val="22"/>
              </w:rPr>
              <w:t xml:space="preserve"> </w:t>
            </w:r>
            <w:r w:rsidR="00707178" w:rsidRPr="006925B1">
              <w:rPr>
                <w:b/>
                <w:iCs/>
                <w:sz w:val="22"/>
                <w:szCs w:val="22"/>
              </w:rPr>
              <w:t xml:space="preserve"> </w:t>
            </w:r>
            <w:r w:rsidR="00707178" w:rsidRPr="006925B1">
              <w:rPr>
                <w:iCs/>
                <w:sz w:val="22"/>
                <w:szCs w:val="22"/>
              </w:rPr>
              <w:t>Chip Formation, Forces, and Elastic Deformations of Gear Hobbing</w:t>
            </w:r>
          </w:p>
        </w:tc>
        <w:tc>
          <w:tcPr>
            <w:tcW w:w="2835" w:type="dxa"/>
            <w:gridSpan w:val="3"/>
          </w:tcPr>
          <w:p w:rsidR="00A770E4" w:rsidRPr="006925B1" w:rsidRDefault="00663D1E" w:rsidP="00876194">
            <w:pPr>
              <w:pStyle w:val="Default"/>
              <w:spacing w:before="40" w:after="40"/>
              <w:ind w:left="34" w:right="-66" w:hanging="34"/>
              <w:rPr>
                <w:iCs/>
                <w:sz w:val="22"/>
              </w:rPr>
            </w:pPr>
            <w:r w:rsidRPr="006925B1">
              <w:rPr>
                <w:b/>
                <w:iCs/>
                <w:sz w:val="22"/>
              </w:rPr>
              <w:t>Leader</w:t>
            </w:r>
            <w:r w:rsidR="00A770E4" w:rsidRPr="006925B1">
              <w:rPr>
                <w:b/>
                <w:iCs/>
                <w:sz w:val="22"/>
              </w:rPr>
              <w:t>/ Chef</w:t>
            </w:r>
            <w:r w:rsidRPr="006925B1">
              <w:rPr>
                <w:b/>
                <w:iCs/>
                <w:sz w:val="22"/>
              </w:rPr>
              <w:t>:</w:t>
            </w:r>
            <w:r w:rsidRPr="006925B1">
              <w:rPr>
                <w:iCs/>
                <w:sz w:val="22"/>
              </w:rPr>
              <w:t xml:space="preserve">  </w:t>
            </w:r>
          </w:p>
          <w:p w:rsidR="00896882" w:rsidRPr="006925B1" w:rsidRDefault="00896882" w:rsidP="00896882">
            <w:pPr>
              <w:pStyle w:val="Default"/>
              <w:spacing w:before="40" w:after="40"/>
              <w:ind w:right="-66"/>
              <w:rPr>
                <w:i/>
                <w:iCs/>
                <w:sz w:val="22"/>
              </w:rPr>
            </w:pPr>
            <w:r w:rsidRPr="006925B1">
              <w:rPr>
                <w:i/>
                <w:iCs/>
                <w:sz w:val="22"/>
              </w:rPr>
              <w:t>K. Erkorkmaz</w:t>
            </w:r>
          </w:p>
          <w:p w:rsidR="00663D1E" w:rsidRPr="00650662" w:rsidRDefault="00896882" w:rsidP="00896882">
            <w:pPr>
              <w:pStyle w:val="Default"/>
              <w:spacing w:before="40" w:after="40"/>
              <w:ind w:right="-66"/>
              <w:rPr>
                <w:i/>
                <w:iCs/>
                <w:sz w:val="22"/>
              </w:rPr>
            </w:pPr>
            <w:r w:rsidRPr="006925B1">
              <w:rPr>
                <w:i/>
                <w:iCs/>
                <w:sz w:val="22"/>
              </w:rPr>
              <w:t>U. Waterloo</w:t>
            </w:r>
            <w:r w:rsidR="00966768" w:rsidRPr="00650662">
              <w:rPr>
                <w:i/>
                <w:iCs/>
                <w:sz w:val="22"/>
              </w:rPr>
              <w:t xml:space="preserve"> </w:t>
            </w:r>
          </w:p>
        </w:tc>
      </w:tr>
      <w:tr w:rsidR="00184A76" w:rsidRPr="00C6519A" w:rsidTr="00C61647">
        <w:tc>
          <w:tcPr>
            <w:tcW w:w="10632" w:type="dxa"/>
            <w:gridSpan w:val="9"/>
            <w:tcBorders>
              <w:bottom w:val="single" w:sz="4" w:space="0" w:color="auto"/>
            </w:tcBorders>
          </w:tcPr>
          <w:p w:rsidR="00184A76" w:rsidRPr="00184A76" w:rsidRDefault="00184A76" w:rsidP="005670B6">
            <w:pPr>
              <w:pStyle w:val="BodyText"/>
              <w:spacing w:before="40" w:after="40"/>
              <w:ind w:left="34" w:right="-66" w:hanging="34"/>
              <w:rPr>
                <w:iCs/>
                <w:color w:val="000000"/>
                <w:sz w:val="22"/>
                <w:szCs w:val="22"/>
              </w:rPr>
            </w:pPr>
            <w:r w:rsidRPr="003042CA">
              <w:rPr>
                <w:b/>
                <w:iCs/>
                <w:color w:val="000000"/>
                <w:sz w:val="22"/>
                <w:szCs w:val="22"/>
              </w:rPr>
              <w:t xml:space="preserve">PROJECT  </w:t>
            </w:r>
            <w:r>
              <w:rPr>
                <w:b/>
                <w:iCs/>
                <w:color w:val="000000"/>
                <w:sz w:val="22"/>
                <w:szCs w:val="22"/>
              </w:rPr>
              <w:t>DURATION</w:t>
            </w:r>
            <w:r w:rsidR="001A415D">
              <w:rPr>
                <w:b/>
                <w:iCs/>
                <w:color w:val="000000"/>
                <w:sz w:val="22"/>
                <w:szCs w:val="22"/>
              </w:rPr>
              <w:t>/DURÉE DU PROJET</w:t>
            </w:r>
            <w:r w:rsidR="005670B6">
              <w:rPr>
                <w:b/>
                <w:iCs/>
                <w:color w:val="000000"/>
                <w:sz w:val="22"/>
                <w:szCs w:val="22"/>
              </w:rPr>
              <w:t xml:space="preserve"> :  </w:t>
            </w:r>
          </w:p>
        </w:tc>
      </w:tr>
      <w:tr w:rsidR="00A35A8C" w:rsidRPr="00C6519A" w:rsidTr="00C61647">
        <w:tc>
          <w:tcPr>
            <w:tcW w:w="10632" w:type="dxa"/>
            <w:gridSpan w:val="9"/>
            <w:tcBorders>
              <w:bottom w:val="nil"/>
            </w:tcBorders>
          </w:tcPr>
          <w:p w:rsidR="00A35A8C" w:rsidRPr="00AE6E69" w:rsidRDefault="00A35A8C" w:rsidP="00876194">
            <w:pPr>
              <w:pStyle w:val="BodyText"/>
              <w:spacing w:before="40" w:after="40"/>
              <w:ind w:left="34" w:right="-68" w:hanging="34"/>
              <w:rPr>
                <w:i/>
                <w:iCs/>
                <w:color w:val="000000"/>
                <w:sz w:val="22"/>
                <w:szCs w:val="22"/>
              </w:rPr>
            </w:pPr>
            <w:r>
              <w:rPr>
                <w:b/>
                <w:iCs/>
                <w:color w:val="000000"/>
                <w:sz w:val="22"/>
                <w:szCs w:val="22"/>
              </w:rPr>
              <w:t>STATUS</w:t>
            </w:r>
            <w:r w:rsidR="001A415D">
              <w:rPr>
                <w:b/>
                <w:iCs/>
                <w:color w:val="000000"/>
                <w:sz w:val="22"/>
                <w:szCs w:val="22"/>
              </w:rPr>
              <w:t>/STATUT:</w:t>
            </w:r>
            <w:r>
              <w:rPr>
                <w:b/>
                <w:iCs/>
                <w:color w:val="000000"/>
                <w:sz w:val="22"/>
                <w:szCs w:val="22"/>
              </w:rPr>
              <w:t xml:space="preserve"> </w:t>
            </w:r>
            <w:r w:rsidR="00AE6E69" w:rsidRPr="00613BBE">
              <w:rPr>
                <w:i/>
                <w:iCs/>
                <w:color w:val="000000"/>
                <w:sz w:val="18"/>
                <w:szCs w:val="18"/>
              </w:rPr>
              <w:t>(</w:t>
            </w:r>
            <w:r w:rsidR="00AE6E69" w:rsidRPr="00D96F65">
              <w:rPr>
                <w:b/>
                <w:i/>
                <w:iCs/>
                <w:color w:val="000000"/>
                <w:sz w:val="18"/>
                <w:szCs w:val="18"/>
              </w:rPr>
              <w:t>Mil</w:t>
            </w:r>
            <w:r w:rsidR="00927E71" w:rsidRPr="00D96F65">
              <w:rPr>
                <w:b/>
                <w:i/>
                <w:iCs/>
                <w:color w:val="000000"/>
                <w:sz w:val="18"/>
                <w:szCs w:val="18"/>
              </w:rPr>
              <w:t xml:space="preserve">estones </w:t>
            </w:r>
            <w:r w:rsidR="00927E71">
              <w:rPr>
                <w:i/>
                <w:iCs/>
                <w:color w:val="000000"/>
                <w:sz w:val="18"/>
                <w:szCs w:val="18"/>
              </w:rPr>
              <w:t>to be updated</w:t>
            </w:r>
            <w:r w:rsidR="00AE6E69" w:rsidRPr="00613BBE">
              <w:rPr>
                <w:i/>
                <w:iCs/>
                <w:color w:val="000000"/>
                <w:sz w:val="18"/>
                <w:szCs w:val="18"/>
              </w:rPr>
              <w:t xml:space="preserve"> by each Project Leader)</w:t>
            </w:r>
          </w:p>
        </w:tc>
      </w:tr>
      <w:tr w:rsidR="00C61647" w:rsidRPr="00C6519A" w:rsidTr="00CA6695">
        <w:tc>
          <w:tcPr>
            <w:tcW w:w="2835" w:type="dxa"/>
            <w:tcBorders>
              <w:top w:val="nil"/>
              <w:bottom w:val="single" w:sz="4" w:space="0" w:color="auto"/>
            </w:tcBorders>
            <w:shd w:val="clear" w:color="auto" w:fill="548DD4"/>
          </w:tcPr>
          <w:p w:rsidR="00C61647" w:rsidRPr="00361068" w:rsidRDefault="00C61647" w:rsidP="00C03D9C">
            <w:pPr>
              <w:pStyle w:val="BodyText"/>
              <w:tabs>
                <w:tab w:val="right" w:pos="2687"/>
              </w:tabs>
              <w:spacing w:before="40" w:after="40"/>
              <w:ind w:left="34" w:right="-68" w:hanging="34"/>
              <w:jc w:val="right"/>
              <w:rPr>
                <w:highlight w:val="cyan"/>
              </w:rPr>
            </w:pPr>
            <w:r w:rsidRPr="00C61647">
              <w:rPr>
                <w:b/>
                <w:iCs/>
                <w:color w:val="000000"/>
                <w:szCs w:val="20"/>
              </w:rPr>
              <w:t xml:space="preserve">  </w:t>
            </w:r>
            <w:r w:rsidR="00361068">
              <w:rPr>
                <w:b/>
                <w:iCs/>
                <w:color w:val="000000"/>
                <w:szCs w:val="20"/>
              </w:rPr>
              <w:t>Ahead of Schedule</w:t>
            </w:r>
          </w:p>
        </w:tc>
        <w:tc>
          <w:tcPr>
            <w:tcW w:w="426"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1984" w:type="dxa"/>
            <w:tcBorders>
              <w:top w:val="nil"/>
              <w:bottom w:val="single" w:sz="4" w:space="0" w:color="auto"/>
            </w:tcBorders>
            <w:shd w:val="clear" w:color="auto" w:fill="66FF33"/>
          </w:tcPr>
          <w:p w:rsidR="00C61647" w:rsidRPr="00CA6695" w:rsidRDefault="00C61647" w:rsidP="00C03D9C">
            <w:pPr>
              <w:pStyle w:val="BodyText"/>
              <w:spacing w:before="40" w:after="40"/>
              <w:ind w:right="-68"/>
              <w:jc w:val="right"/>
              <w:rPr>
                <w:b/>
                <w:color w:val="auto"/>
                <w:highlight w:val="green"/>
              </w:rPr>
            </w:pPr>
            <w:r w:rsidRPr="00CA6695">
              <w:rPr>
                <w:b/>
                <w:color w:val="auto"/>
              </w:rPr>
              <w:t>On Schedule</w:t>
            </w:r>
          </w:p>
        </w:tc>
        <w:tc>
          <w:tcPr>
            <w:tcW w:w="425" w:type="dxa"/>
            <w:tcBorders>
              <w:top w:val="single" w:sz="4" w:space="0" w:color="auto"/>
              <w:bottom w:val="single" w:sz="4" w:space="0" w:color="auto"/>
            </w:tcBorders>
          </w:tcPr>
          <w:p w:rsidR="00C61647" w:rsidRPr="00C6519A" w:rsidRDefault="00F703B2" w:rsidP="00C03D9C">
            <w:pPr>
              <w:pStyle w:val="BodyText"/>
              <w:spacing w:before="40" w:after="40"/>
              <w:ind w:left="34" w:right="-68" w:hanging="34"/>
              <w:jc w:val="center"/>
              <w:rPr>
                <w:b/>
                <w:iCs/>
                <w:color w:val="000000"/>
                <w:szCs w:val="20"/>
              </w:rPr>
            </w:pPr>
            <w:r>
              <w:rPr>
                <w:b/>
                <w:iCs/>
                <w:color w:val="000000"/>
                <w:szCs w:val="20"/>
              </w:rPr>
              <w:sym w:font="Wingdings" w:char="F0FC"/>
            </w:r>
          </w:p>
        </w:tc>
        <w:tc>
          <w:tcPr>
            <w:tcW w:w="1843" w:type="dxa"/>
            <w:tcBorders>
              <w:top w:val="nil"/>
              <w:bottom w:val="single" w:sz="4" w:space="0" w:color="auto"/>
            </w:tcBorders>
            <w:shd w:val="clear" w:color="auto" w:fill="FFFF00"/>
          </w:tcPr>
          <w:p w:rsidR="00C61647" w:rsidRPr="00CA6695" w:rsidRDefault="00C61647" w:rsidP="00C03D9C">
            <w:pPr>
              <w:pStyle w:val="BodyText"/>
              <w:spacing w:before="40" w:after="40"/>
              <w:ind w:right="-68"/>
              <w:jc w:val="right"/>
              <w:rPr>
                <w:b/>
                <w:iCs/>
                <w:color w:val="000000"/>
                <w:szCs w:val="20"/>
                <w:highlight w:val="yellow"/>
              </w:rPr>
            </w:pPr>
            <w:r w:rsidRPr="00CA6695">
              <w:rPr>
                <w:b/>
                <w:iCs/>
                <w:color w:val="000000"/>
                <w:szCs w:val="20"/>
              </w:rPr>
              <w:t xml:space="preserve"> Delayed</w:t>
            </w:r>
          </w:p>
        </w:tc>
        <w:tc>
          <w:tcPr>
            <w:tcW w:w="425" w:type="dxa"/>
            <w:gridSpan w:val="2"/>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2268" w:type="dxa"/>
            <w:tcBorders>
              <w:top w:val="nil"/>
              <w:bottom w:val="single" w:sz="4" w:space="0" w:color="auto"/>
            </w:tcBorders>
            <w:shd w:val="clear" w:color="auto" w:fill="FF5050"/>
          </w:tcPr>
          <w:p w:rsidR="00C61647" w:rsidRPr="007F303B" w:rsidRDefault="00C61647" w:rsidP="00C03D9C">
            <w:pPr>
              <w:pStyle w:val="BodyText"/>
              <w:spacing w:before="40" w:after="40"/>
              <w:ind w:right="-68"/>
              <w:jc w:val="right"/>
              <w:rPr>
                <w:b/>
                <w:iCs/>
                <w:color w:val="000000"/>
                <w:szCs w:val="20"/>
                <w:highlight w:val="red"/>
              </w:rPr>
            </w:pPr>
            <w:r w:rsidRPr="00CA6695">
              <w:rPr>
                <w:b/>
                <w:iCs/>
                <w:color w:val="000000"/>
                <w:szCs w:val="20"/>
              </w:rPr>
              <w:t>Cancelled</w:t>
            </w:r>
          </w:p>
        </w:tc>
        <w:tc>
          <w:tcPr>
            <w:tcW w:w="426"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r>
    </w:tbl>
    <w:p w:rsidR="00D22C6E" w:rsidRDefault="00D22C6E"/>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063F4" w:rsidRPr="00C6519A" w:rsidTr="00F063F4">
        <w:tc>
          <w:tcPr>
            <w:tcW w:w="10632" w:type="dxa"/>
            <w:tcBorders>
              <w:bottom w:val="single" w:sz="4" w:space="0" w:color="auto"/>
            </w:tcBorders>
            <w:shd w:val="clear" w:color="auto" w:fill="B6DDE8"/>
          </w:tcPr>
          <w:p w:rsidR="00F063F4" w:rsidRPr="00513663" w:rsidRDefault="00F063F4" w:rsidP="00D96F65">
            <w:pPr>
              <w:pStyle w:val="BodyText"/>
              <w:spacing w:before="40" w:after="40"/>
              <w:ind w:left="34" w:right="34" w:hanging="34"/>
              <w:rPr>
                <w:i/>
                <w:iCs/>
                <w:color w:val="000000"/>
                <w:sz w:val="18"/>
                <w:szCs w:val="18"/>
              </w:rPr>
            </w:pPr>
            <w:r>
              <w:rPr>
                <w:b/>
                <w:iCs/>
                <w:color w:val="000000"/>
                <w:sz w:val="22"/>
                <w:szCs w:val="22"/>
              </w:rPr>
              <w:t>PROJECT DESCRIPTION/</w:t>
            </w:r>
            <w:r w:rsidR="00A462C9">
              <w:rPr>
                <w:b/>
                <w:iCs/>
                <w:color w:val="000000"/>
                <w:sz w:val="22"/>
                <w:szCs w:val="22"/>
              </w:rPr>
              <w:t xml:space="preserve"> </w:t>
            </w:r>
            <w:r>
              <w:rPr>
                <w:b/>
                <w:iCs/>
                <w:color w:val="000000"/>
                <w:sz w:val="22"/>
                <w:szCs w:val="22"/>
              </w:rPr>
              <w:t>DESCRIPTION DU PROJECT</w:t>
            </w:r>
            <w:r>
              <w:rPr>
                <w:iCs/>
                <w:color w:val="000000"/>
                <w:sz w:val="22"/>
                <w:szCs w:val="22"/>
              </w:rPr>
              <w:t xml:space="preserve"> </w:t>
            </w:r>
            <w:r w:rsidR="006132C1">
              <w:rPr>
                <w:iCs/>
                <w:color w:val="000000"/>
                <w:sz w:val="22"/>
                <w:szCs w:val="22"/>
              </w:rPr>
              <w:br/>
            </w:r>
            <w:r w:rsidRPr="006132C1">
              <w:rPr>
                <w:iCs/>
                <w:color w:val="000000"/>
                <w:sz w:val="18"/>
                <w:szCs w:val="18"/>
              </w:rPr>
              <w:t>(</w:t>
            </w:r>
            <w:r w:rsidR="00D96F65" w:rsidRPr="006132C1">
              <w:rPr>
                <w:i/>
                <w:iCs/>
                <w:color w:val="000000"/>
                <w:sz w:val="18"/>
                <w:szCs w:val="18"/>
              </w:rPr>
              <w:t>B</w:t>
            </w:r>
            <w:r w:rsidRPr="006132C1">
              <w:rPr>
                <w:i/>
                <w:iCs/>
                <w:color w:val="000000"/>
                <w:sz w:val="18"/>
                <w:szCs w:val="18"/>
              </w:rPr>
              <w:t xml:space="preserve">rief description in point form, </w:t>
            </w:r>
            <w:r w:rsidRPr="006132C1">
              <w:rPr>
                <w:i/>
                <w:iCs/>
                <w:color w:val="000000"/>
                <w:sz w:val="18"/>
                <w:szCs w:val="18"/>
                <w:u w:val="single"/>
              </w:rPr>
              <w:t>including role of project in Theme</w:t>
            </w:r>
            <w:r w:rsidR="00513663" w:rsidRPr="006132C1">
              <w:rPr>
                <w:i/>
                <w:iCs/>
                <w:color w:val="000000"/>
                <w:sz w:val="18"/>
                <w:szCs w:val="18"/>
              </w:rPr>
              <w:t>.</w:t>
            </w:r>
            <w:r w:rsidR="00D96F65" w:rsidRPr="006132C1">
              <w:rPr>
                <w:i/>
                <w:iCs/>
                <w:color w:val="000000"/>
                <w:sz w:val="18"/>
                <w:szCs w:val="18"/>
              </w:rPr>
              <w:t>)</w:t>
            </w:r>
          </w:p>
        </w:tc>
      </w:tr>
      <w:tr w:rsidR="00AC79B1" w:rsidRPr="0007482E" w:rsidTr="00F063F4">
        <w:tc>
          <w:tcPr>
            <w:tcW w:w="10632" w:type="dxa"/>
            <w:tcBorders>
              <w:bottom w:val="single" w:sz="4" w:space="0" w:color="auto"/>
            </w:tcBorders>
          </w:tcPr>
          <w:p w:rsidR="00D23F27" w:rsidRPr="0007482E" w:rsidRDefault="0033479E" w:rsidP="00D23F27">
            <w:pPr>
              <w:pStyle w:val="BodyText"/>
              <w:numPr>
                <w:ilvl w:val="0"/>
                <w:numId w:val="18"/>
              </w:numPr>
              <w:spacing w:before="40" w:after="40"/>
              <w:ind w:right="-66"/>
              <w:rPr>
                <w:iCs/>
                <w:color w:val="auto"/>
                <w:szCs w:val="20"/>
              </w:rPr>
            </w:pPr>
            <w:r w:rsidRPr="0007482E">
              <w:rPr>
                <w:iCs/>
                <w:color w:val="auto"/>
                <w:szCs w:val="20"/>
              </w:rPr>
              <w:t>This project targets the development of a digital machining model for the gear hobbing operation.</w:t>
            </w:r>
          </w:p>
          <w:p w:rsidR="00C04A15" w:rsidRPr="0007482E" w:rsidRDefault="0033479E" w:rsidP="00D23F27">
            <w:pPr>
              <w:pStyle w:val="BodyText"/>
              <w:numPr>
                <w:ilvl w:val="0"/>
                <w:numId w:val="18"/>
              </w:numPr>
              <w:spacing w:before="40" w:after="40"/>
              <w:ind w:right="-66"/>
              <w:rPr>
                <w:iCs/>
                <w:color w:val="auto"/>
                <w:szCs w:val="20"/>
              </w:rPr>
            </w:pPr>
            <w:r w:rsidRPr="0007482E">
              <w:rPr>
                <w:iCs/>
                <w:color w:val="auto"/>
                <w:szCs w:val="20"/>
              </w:rPr>
              <w:t>It is one of the three virtual modeling projects proposed for digital machining of gears.</w:t>
            </w:r>
          </w:p>
        </w:tc>
      </w:tr>
    </w:tbl>
    <w:p w:rsidR="00D22C6E" w:rsidRDefault="00F37374" w:rsidP="00F37374">
      <w:pPr>
        <w:tabs>
          <w:tab w:val="left" w:pos="8382"/>
        </w:tabs>
      </w:pPr>
      <w:r>
        <w:tab/>
      </w: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063F4" w:rsidRPr="00C6519A" w:rsidTr="003D6FB7">
        <w:tc>
          <w:tcPr>
            <w:tcW w:w="10632" w:type="dxa"/>
            <w:tcBorders>
              <w:bottom w:val="single" w:sz="4" w:space="0" w:color="auto"/>
            </w:tcBorders>
            <w:shd w:val="clear" w:color="auto" w:fill="B6DDE8"/>
          </w:tcPr>
          <w:p w:rsidR="00F063F4" w:rsidRPr="00D22C6E" w:rsidRDefault="00F063F4" w:rsidP="00261A6B">
            <w:pPr>
              <w:pStyle w:val="BodyText"/>
              <w:spacing w:before="40" w:after="40"/>
              <w:ind w:left="34" w:right="-66" w:hanging="34"/>
              <w:rPr>
                <w:b/>
                <w:i/>
                <w:iCs/>
                <w:color w:val="000000"/>
                <w:sz w:val="22"/>
                <w:szCs w:val="22"/>
              </w:rPr>
            </w:pPr>
            <w:r>
              <w:rPr>
                <w:b/>
                <w:iCs/>
                <w:color w:val="000000"/>
                <w:sz w:val="22"/>
                <w:szCs w:val="22"/>
              </w:rPr>
              <w:t>PROJECT OBJECTIVES</w:t>
            </w:r>
            <w:r w:rsidR="00261A6B">
              <w:rPr>
                <w:b/>
                <w:iCs/>
                <w:color w:val="000000"/>
                <w:sz w:val="22"/>
                <w:szCs w:val="22"/>
              </w:rPr>
              <w:t xml:space="preserve"> &amp; METHODOLOGY</w:t>
            </w:r>
            <w:r>
              <w:rPr>
                <w:b/>
                <w:iCs/>
                <w:color w:val="000000"/>
                <w:sz w:val="22"/>
                <w:szCs w:val="22"/>
              </w:rPr>
              <w:t>/</w:t>
            </w:r>
            <w:r w:rsidR="00A462C9">
              <w:rPr>
                <w:b/>
                <w:iCs/>
                <w:color w:val="000000"/>
                <w:sz w:val="22"/>
                <w:szCs w:val="22"/>
              </w:rPr>
              <w:t xml:space="preserve"> </w:t>
            </w:r>
            <w:r>
              <w:rPr>
                <w:b/>
                <w:iCs/>
                <w:color w:val="000000"/>
                <w:sz w:val="22"/>
                <w:szCs w:val="22"/>
              </w:rPr>
              <w:t>OBJECTIFS DU PROJET</w:t>
            </w:r>
            <w:r w:rsidR="00261A6B">
              <w:rPr>
                <w:b/>
                <w:iCs/>
                <w:color w:val="000000"/>
                <w:sz w:val="22"/>
                <w:szCs w:val="22"/>
              </w:rPr>
              <w:t xml:space="preserve"> &amp; MÉTHODOLOGIE</w:t>
            </w:r>
            <w:r w:rsidR="00261A6B">
              <w:rPr>
                <w:b/>
                <w:iCs/>
                <w:color w:val="000000"/>
                <w:sz w:val="22"/>
                <w:szCs w:val="22"/>
              </w:rPr>
              <w:br/>
            </w:r>
            <w:r w:rsidRPr="006132C1">
              <w:rPr>
                <w:iCs/>
                <w:color w:val="000000"/>
                <w:sz w:val="22"/>
                <w:szCs w:val="22"/>
              </w:rPr>
              <w:t xml:space="preserve"> </w:t>
            </w:r>
            <w:r w:rsidR="00D96F65" w:rsidRPr="006132C1">
              <w:rPr>
                <w:i/>
                <w:iCs/>
                <w:color w:val="000000"/>
                <w:sz w:val="18"/>
                <w:szCs w:val="18"/>
              </w:rPr>
              <w:t>(Include</w:t>
            </w:r>
            <w:r w:rsidRPr="006132C1">
              <w:rPr>
                <w:i/>
                <w:iCs/>
                <w:color w:val="000000"/>
                <w:sz w:val="18"/>
                <w:szCs w:val="18"/>
              </w:rPr>
              <w:t xml:space="preserve"> </w:t>
            </w:r>
            <w:r w:rsidR="00C03D9C">
              <w:rPr>
                <w:i/>
                <w:iCs/>
                <w:color w:val="000000"/>
                <w:sz w:val="18"/>
                <w:szCs w:val="18"/>
                <w:u w:val="single"/>
              </w:rPr>
              <w:t>alignment with Network</w:t>
            </w:r>
            <w:r w:rsidRPr="006132C1">
              <w:rPr>
                <w:i/>
                <w:iCs/>
                <w:color w:val="000000"/>
                <w:sz w:val="18"/>
                <w:szCs w:val="18"/>
                <w:u w:val="single"/>
              </w:rPr>
              <w:t xml:space="preserve"> objectives</w:t>
            </w:r>
            <w:r w:rsidR="00D22C6E">
              <w:rPr>
                <w:i/>
                <w:iCs/>
                <w:color w:val="000000"/>
                <w:sz w:val="18"/>
                <w:szCs w:val="18"/>
                <w:u w:val="single"/>
              </w:rPr>
              <w:t>.</w:t>
            </w:r>
            <w:r w:rsidR="00D22C6E">
              <w:rPr>
                <w:i/>
                <w:iCs/>
                <w:color w:val="000000"/>
                <w:sz w:val="18"/>
                <w:szCs w:val="18"/>
              </w:rPr>
              <w:t>)</w:t>
            </w:r>
          </w:p>
        </w:tc>
      </w:tr>
      <w:tr w:rsidR="003042CA" w:rsidRPr="0007482E" w:rsidTr="003D6FB7">
        <w:tc>
          <w:tcPr>
            <w:tcW w:w="10632" w:type="dxa"/>
            <w:tcBorders>
              <w:bottom w:val="single" w:sz="4" w:space="0" w:color="auto"/>
            </w:tcBorders>
          </w:tcPr>
          <w:p w:rsidR="0033479E" w:rsidRPr="0007482E" w:rsidRDefault="00D23F27" w:rsidP="0033479E">
            <w:pPr>
              <w:pStyle w:val="BodyText"/>
              <w:spacing w:before="40" w:after="40"/>
              <w:ind w:right="-66"/>
              <w:rPr>
                <w:iCs/>
                <w:color w:val="auto"/>
                <w:szCs w:val="20"/>
              </w:rPr>
            </w:pPr>
            <w:r w:rsidRPr="0007482E">
              <w:rPr>
                <w:iCs/>
                <w:color w:val="auto"/>
                <w:szCs w:val="20"/>
                <w:u w:val="single"/>
              </w:rPr>
              <w:t>Objective</w:t>
            </w:r>
            <w:r w:rsidRPr="0007482E">
              <w:rPr>
                <w:b/>
                <w:iCs/>
                <w:color w:val="auto"/>
                <w:szCs w:val="20"/>
                <w:u w:val="single"/>
              </w:rPr>
              <w:t>:</w:t>
            </w:r>
            <w:r w:rsidRPr="0007482E">
              <w:rPr>
                <w:b/>
                <w:iCs/>
                <w:color w:val="auto"/>
                <w:szCs w:val="20"/>
              </w:rPr>
              <w:t xml:space="preserve"> </w:t>
            </w:r>
            <w:r w:rsidR="00976EDF" w:rsidRPr="0007482E">
              <w:rPr>
                <w:iCs/>
                <w:color w:val="auto"/>
                <w:szCs w:val="20"/>
              </w:rPr>
              <w:t xml:space="preserve">To develop fundamental </w:t>
            </w:r>
            <w:r w:rsidRPr="0007482E">
              <w:rPr>
                <w:iCs/>
                <w:color w:val="auto"/>
                <w:szCs w:val="20"/>
              </w:rPr>
              <w:t>physics</w:t>
            </w:r>
            <w:r w:rsidR="00976EDF" w:rsidRPr="0007482E">
              <w:rPr>
                <w:iCs/>
                <w:color w:val="auto"/>
                <w:szCs w:val="20"/>
              </w:rPr>
              <w:t xml:space="preserve"> based </w:t>
            </w:r>
            <w:r w:rsidRPr="0007482E">
              <w:rPr>
                <w:iCs/>
                <w:color w:val="auto"/>
                <w:szCs w:val="20"/>
              </w:rPr>
              <w:t>mathematical models that describe various aspects of the gear hobbing operation, that will enable full digital simulation of the process and enable virtual metrology.</w:t>
            </w:r>
          </w:p>
          <w:p w:rsidR="00D23F27" w:rsidRPr="0007482E" w:rsidRDefault="00D23F27" w:rsidP="0033479E">
            <w:pPr>
              <w:pStyle w:val="BodyText"/>
              <w:spacing w:before="40" w:after="40"/>
              <w:ind w:right="-66"/>
              <w:rPr>
                <w:iCs/>
                <w:color w:val="auto"/>
                <w:szCs w:val="20"/>
                <w:u w:val="single"/>
              </w:rPr>
            </w:pPr>
            <w:r w:rsidRPr="0007482E">
              <w:rPr>
                <w:iCs/>
                <w:color w:val="auto"/>
                <w:szCs w:val="20"/>
                <w:u w:val="single"/>
              </w:rPr>
              <w:t>Methodology:</w:t>
            </w:r>
            <w:r w:rsidRPr="0007482E">
              <w:rPr>
                <w:iCs/>
                <w:color w:val="auto"/>
                <w:szCs w:val="20"/>
              </w:rPr>
              <w:t xml:space="preserve"> Modeling of kinematics, of the kinematics, chip geometry, forces generation (using oblique cutting model) and elastic deformations</w:t>
            </w:r>
          </w:p>
          <w:p w:rsidR="00B26BA3" w:rsidRPr="0007482E" w:rsidRDefault="0033479E" w:rsidP="00B26BA3">
            <w:pPr>
              <w:pStyle w:val="BodyText"/>
              <w:spacing w:before="40" w:after="40"/>
              <w:ind w:right="-66"/>
              <w:rPr>
                <w:iCs/>
                <w:color w:val="auto"/>
                <w:szCs w:val="20"/>
              </w:rPr>
            </w:pPr>
            <w:r w:rsidRPr="0007482E">
              <w:rPr>
                <w:iCs/>
                <w:color w:val="auto"/>
                <w:szCs w:val="20"/>
              </w:rPr>
              <w:t xml:space="preserve">The kinematics of hobbing will be modeled and validated using CNC feed drive signals from Liebherr LC382 and LC500 hobbing machines. The cutting velocities at discrete tool edge segments will be used, together with hob geometry, to determine the principal (tangential, feed, and radial) cutting directions, and the normal rake and inclination angles. CWE will be estimated using </w:t>
            </w:r>
            <w:r w:rsidR="00B26BA3" w:rsidRPr="0007482E">
              <w:rPr>
                <w:iCs/>
                <w:color w:val="auto"/>
                <w:szCs w:val="20"/>
              </w:rPr>
              <w:t>a</w:t>
            </w:r>
            <w:r w:rsidRPr="0007482E">
              <w:rPr>
                <w:iCs/>
                <w:color w:val="auto"/>
                <w:szCs w:val="20"/>
              </w:rPr>
              <w:t xml:space="preserve"> tri-dexel </w:t>
            </w:r>
            <w:r w:rsidR="00B26BA3" w:rsidRPr="0007482E">
              <w:rPr>
                <w:iCs/>
                <w:color w:val="auto"/>
                <w:szCs w:val="20"/>
              </w:rPr>
              <w:t xml:space="preserve">solid modeling </w:t>
            </w:r>
            <w:r w:rsidRPr="0007482E">
              <w:rPr>
                <w:iCs/>
                <w:color w:val="auto"/>
                <w:szCs w:val="20"/>
              </w:rPr>
              <w:t>engine. Uncut chip area associated with each tool edge segment will be estimated by projecting the relevant portion of the CWE onto a plane normal to the cutting velocity. Incremental force contributions local to each segment will be computed using the 3D oblique cutting model. Translational and rotational stiffness characteristics of the tooling and workpiece will be determined through impact testing and modal analysis. Elastic deformations, predicted by the force and torque loading and multi-directional stiffness, will enable the prediction of the gear tooth form and dimensional errors in a virtual environment. These will then be verified experimentally on metrology machines at ODG.</w:t>
            </w:r>
          </w:p>
          <w:p w:rsidR="003042CA" w:rsidRPr="0007482E" w:rsidRDefault="00D7173A" w:rsidP="00B26BA3">
            <w:pPr>
              <w:pStyle w:val="BodyText"/>
              <w:spacing w:before="40" w:after="40"/>
              <w:ind w:right="-66"/>
              <w:rPr>
                <w:iCs/>
                <w:color w:val="000000"/>
                <w:szCs w:val="20"/>
              </w:rPr>
            </w:pPr>
            <w:r w:rsidRPr="0007482E">
              <w:rPr>
                <w:iCs/>
                <w:color w:val="auto"/>
                <w:szCs w:val="20"/>
              </w:rPr>
              <w:t>Th</w:t>
            </w:r>
            <w:r w:rsidR="0022414A" w:rsidRPr="0007482E">
              <w:rPr>
                <w:iCs/>
                <w:color w:val="auto"/>
                <w:szCs w:val="20"/>
              </w:rPr>
              <w:t xml:space="preserve">is </w:t>
            </w:r>
            <w:r w:rsidR="00B26BA3" w:rsidRPr="0007482E">
              <w:rPr>
                <w:iCs/>
                <w:color w:val="auto"/>
                <w:szCs w:val="20"/>
              </w:rPr>
              <w:t xml:space="preserve">project aligns </w:t>
            </w:r>
            <w:r w:rsidR="0022414A" w:rsidRPr="0007482E">
              <w:rPr>
                <w:iCs/>
                <w:color w:val="auto"/>
                <w:szCs w:val="20"/>
              </w:rPr>
              <w:t xml:space="preserve">closely </w:t>
            </w:r>
            <w:r w:rsidRPr="0007482E">
              <w:rPr>
                <w:iCs/>
                <w:color w:val="auto"/>
                <w:szCs w:val="20"/>
              </w:rPr>
              <w:t xml:space="preserve">with the </w:t>
            </w:r>
            <w:r w:rsidR="00B26BA3" w:rsidRPr="0007482E">
              <w:rPr>
                <w:iCs/>
                <w:color w:val="auto"/>
                <w:szCs w:val="20"/>
              </w:rPr>
              <w:t xml:space="preserve">objective of constructing a gear digital machining suite within </w:t>
            </w:r>
            <w:r w:rsidRPr="0007482E">
              <w:rPr>
                <w:iCs/>
                <w:color w:val="auto"/>
                <w:szCs w:val="20"/>
              </w:rPr>
              <w:t>CANRIMT.</w:t>
            </w:r>
          </w:p>
        </w:tc>
      </w:tr>
      <w:tr w:rsidR="00A46350" w:rsidRPr="00C6519A" w:rsidTr="007D7F44">
        <w:tc>
          <w:tcPr>
            <w:tcW w:w="10632" w:type="dxa"/>
            <w:tcBorders>
              <w:bottom w:val="single" w:sz="4" w:space="0" w:color="auto"/>
            </w:tcBorders>
            <w:shd w:val="clear" w:color="auto" w:fill="B6DDE8"/>
          </w:tcPr>
          <w:p w:rsidR="00A46350" w:rsidRPr="0089423C" w:rsidRDefault="00F063F4" w:rsidP="007D7F44">
            <w:pPr>
              <w:pStyle w:val="BodyText"/>
              <w:spacing w:before="40" w:after="40"/>
              <w:ind w:left="317" w:right="-66" w:hanging="360"/>
              <w:rPr>
                <w:i/>
                <w:iCs/>
                <w:color w:val="000000"/>
                <w:sz w:val="22"/>
                <w:szCs w:val="22"/>
              </w:rPr>
            </w:pPr>
            <w:r>
              <w:rPr>
                <w:b/>
                <w:iCs/>
                <w:color w:val="auto"/>
                <w:sz w:val="22"/>
                <w:u w:val="single"/>
              </w:rPr>
              <w:lastRenderedPageBreak/>
              <w:br w:type="page"/>
            </w:r>
            <w:r w:rsidR="00A46350">
              <w:rPr>
                <w:b/>
                <w:iCs/>
                <w:color w:val="000000"/>
                <w:sz w:val="22"/>
                <w:szCs w:val="22"/>
              </w:rPr>
              <w:t>1.</w:t>
            </w:r>
            <w:r w:rsidR="00A46350">
              <w:rPr>
                <w:b/>
                <w:iCs/>
                <w:color w:val="000000"/>
                <w:sz w:val="22"/>
                <w:szCs w:val="22"/>
              </w:rPr>
              <w:tab/>
              <w:t>RESEARCH TEAM/ ÉQUIPE DE RECHERCHE</w:t>
            </w:r>
            <w:r w:rsidR="00A46350">
              <w:rPr>
                <w:i/>
                <w:iCs/>
                <w:color w:val="000000"/>
                <w:sz w:val="22"/>
                <w:szCs w:val="22"/>
              </w:rPr>
              <w:t xml:space="preserve"> </w:t>
            </w:r>
            <w:r w:rsidR="00D22C6E">
              <w:rPr>
                <w:i/>
                <w:iCs/>
                <w:color w:val="000000"/>
                <w:sz w:val="22"/>
                <w:szCs w:val="22"/>
              </w:rPr>
              <w:br/>
            </w:r>
            <w:r w:rsidR="00A46350" w:rsidRPr="006132C1">
              <w:rPr>
                <w:i/>
                <w:iCs/>
                <w:color w:val="auto"/>
                <w:sz w:val="18"/>
                <w:szCs w:val="18"/>
              </w:rPr>
              <w:t>(Summary for the current reporting period)</w:t>
            </w:r>
          </w:p>
        </w:tc>
      </w:tr>
    </w:tbl>
    <w:p w:rsidR="00A46350" w:rsidRPr="00AD766A" w:rsidRDefault="00A003F2" w:rsidP="00A46350">
      <w:pPr>
        <w:pStyle w:val="BodyText"/>
        <w:spacing w:before="120"/>
        <w:ind w:right="-561" w:hanging="567"/>
        <w:rPr>
          <w:b/>
          <w:color w:val="auto"/>
          <w:sz w:val="22"/>
          <w:szCs w:val="22"/>
        </w:rPr>
      </w:pPr>
      <w:r>
        <w:rPr>
          <w:b/>
          <w:color w:val="auto"/>
          <w:sz w:val="22"/>
          <w:szCs w:val="22"/>
        </w:rPr>
        <w:t>1</w:t>
      </w:r>
      <w:r w:rsidR="00A46350" w:rsidRPr="00AD766A">
        <w:rPr>
          <w:b/>
          <w:color w:val="auto"/>
          <w:sz w:val="22"/>
          <w:szCs w:val="22"/>
        </w:rPr>
        <w:t>a:</w:t>
      </w:r>
      <w:r w:rsidR="00A46350" w:rsidRPr="00AD766A">
        <w:rPr>
          <w:b/>
          <w:color w:val="auto"/>
          <w:sz w:val="22"/>
          <w:szCs w:val="22"/>
        </w:rPr>
        <w:tab/>
      </w:r>
      <w:r w:rsidR="00A46350" w:rsidRPr="00E32A08">
        <w:rPr>
          <w:b/>
          <w:color w:val="auto"/>
          <w:sz w:val="22"/>
          <w:szCs w:val="22"/>
          <w:u w:val="single"/>
        </w:rPr>
        <w:t>Research Personnel</w:t>
      </w:r>
      <w:r w:rsidR="00A46350" w:rsidRPr="00AD766A">
        <w:rPr>
          <w:b/>
          <w:color w:val="auto"/>
          <w:sz w:val="22"/>
          <w:szCs w:val="22"/>
        </w:rPr>
        <w:t xml:space="preserve"> (Supervisors, Co-Supervisors</w:t>
      </w:r>
      <w:r w:rsidR="00A46350">
        <w:rPr>
          <w:b/>
          <w:color w:val="auto"/>
          <w:sz w:val="22"/>
          <w:szCs w:val="22"/>
        </w:rPr>
        <w:t>, Collaborators</w:t>
      </w:r>
      <w:r w:rsidR="00A46350" w:rsidRPr="00AD766A">
        <w:rPr>
          <w:b/>
          <w:color w:val="auto"/>
          <w:sz w:val="22"/>
          <w:szCs w:val="22"/>
        </w:rPr>
        <w:t>)</w:t>
      </w:r>
      <w:r w:rsidR="00A46350">
        <w:rPr>
          <w:b/>
          <w:color w:val="auto"/>
          <w:sz w:val="22"/>
          <w:szCs w:val="22"/>
        </w:rPr>
        <w:t xml:space="preserve">/ </w:t>
      </w:r>
      <w:r w:rsidR="00E32A08">
        <w:rPr>
          <w:b/>
          <w:color w:val="auto"/>
          <w:sz w:val="22"/>
          <w:szCs w:val="22"/>
        </w:rPr>
        <w:br/>
      </w:r>
      <w:r w:rsidR="00A46350" w:rsidRPr="00E32A08">
        <w:rPr>
          <w:b/>
          <w:color w:val="auto"/>
          <w:sz w:val="22"/>
          <w:szCs w:val="22"/>
          <w:u w:val="single"/>
        </w:rPr>
        <w:t>Personnel de recherche</w:t>
      </w:r>
      <w:r w:rsidR="00A46350" w:rsidRPr="00AD766A">
        <w:rPr>
          <w:b/>
          <w:color w:val="auto"/>
          <w:sz w:val="22"/>
          <w:szCs w:val="22"/>
        </w:rPr>
        <w:br/>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701"/>
        <w:gridCol w:w="3260"/>
        <w:gridCol w:w="1559"/>
      </w:tblGrid>
      <w:tr w:rsidR="00A46350" w:rsidRPr="00AD766A" w:rsidTr="007D7F44">
        <w:tc>
          <w:tcPr>
            <w:tcW w:w="2268"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Nom., prénom</w:t>
            </w:r>
          </w:p>
        </w:tc>
        <w:tc>
          <w:tcPr>
            <w:tcW w:w="1843"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Organization/</w:t>
            </w:r>
            <w:r w:rsidRPr="00D96F65">
              <w:rPr>
                <w:i/>
                <w:color w:val="808080"/>
                <w:szCs w:val="20"/>
              </w:rPr>
              <w:br/>
              <w:t>Organisation</w:t>
            </w:r>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 xml:space="preserve">Sup./Co-Sup./ </w:t>
            </w:r>
          </w:p>
          <w:p w:rsidR="00A46350" w:rsidRPr="00D96F65" w:rsidRDefault="00A46350" w:rsidP="007D7F44">
            <w:pPr>
              <w:pStyle w:val="BodyText"/>
              <w:spacing w:before="40" w:after="40"/>
              <w:ind w:right="-561"/>
              <w:rPr>
                <w:i/>
                <w:color w:val="808080"/>
                <w:szCs w:val="20"/>
              </w:rPr>
            </w:pPr>
            <w:r w:rsidRPr="00D96F65">
              <w:rPr>
                <w:i/>
                <w:color w:val="808080"/>
                <w:szCs w:val="20"/>
              </w:rPr>
              <w:t>Collaborator</w:t>
            </w:r>
          </w:p>
        </w:tc>
        <w:tc>
          <w:tcPr>
            <w:tcW w:w="3260"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E-mail/Courriel</w:t>
            </w:r>
          </w:p>
        </w:tc>
        <w:tc>
          <w:tcPr>
            <w:tcW w:w="1559"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Phone No./</w:t>
            </w:r>
            <w:r w:rsidRPr="00D96F65">
              <w:rPr>
                <w:i/>
                <w:color w:val="808080"/>
                <w:szCs w:val="20"/>
              </w:rPr>
              <w:br/>
              <w:t>Téléphone</w:t>
            </w:r>
          </w:p>
        </w:tc>
      </w:tr>
      <w:tr w:rsidR="00A46350" w:rsidRPr="00145464" w:rsidTr="007D7F44">
        <w:tc>
          <w:tcPr>
            <w:tcW w:w="2268" w:type="dxa"/>
          </w:tcPr>
          <w:p w:rsidR="00A46350" w:rsidRPr="001E3D03" w:rsidRDefault="00896882" w:rsidP="007D7F44">
            <w:pPr>
              <w:pStyle w:val="BodyText"/>
              <w:spacing w:before="40" w:after="40"/>
              <w:ind w:right="-561"/>
              <w:rPr>
                <w:color w:val="auto"/>
                <w:szCs w:val="20"/>
              </w:rPr>
            </w:pPr>
            <w:r>
              <w:rPr>
                <w:color w:val="auto"/>
                <w:szCs w:val="20"/>
              </w:rPr>
              <w:t>Erkorkmaz, Kaan</w:t>
            </w:r>
          </w:p>
        </w:tc>
        <w:tc>
          <w:tcPr>
            <w:tcW w:w="1843" w:type="dxa"/>
          </w:tcPr>
          <w:p w:rsidR="00A46350" w:rsidRPr="001E3D03" w:rsidRDefault="00896882" w:rsidP="007D7F44">
            <w:pPr>
              <w:pStyle w:val="BodyText"/>
              <w:spacing w:before="40" w:after="40"/>
              <w:ind w:right="-561"/>
              <w:rPr>
                <w:color w:val="auto"/>
                <w:szCs w:val="20"/>
              </w:rPr>
            </w:pPr>
            <w:r>
              <w:rPr>
                <w:color w:val="auto"/>
                <w:szCs w:val="20"/>
              </w:rPr>
              <w:t>Waterloo</w:t>
            </w:r>
          </w:p>
        </w:tc>
        <w:tc>
          <w:tcPr>
            <w:tcW w:w="1701" w:type="dxa"/>
          </w:tcPr>
          <w:p w:rsidR="00A46350" w:rsidRPr="001E3D03" w:rsidRDefault="00896882" w:rsidP="007D7F44">
            <w:pPr>
              <w:pStyle w:val="BodyText"/>
              <w:spacing w:before="40" w:after="40"/>
              <w:ind w:right="-561"/>
              <w:rPr>
                <w:color w:val="auto"/>
                <w:szCs w:val="20"/>
              </w:rPr>
            </w:pPr>
            <w:r>
              <w:rPr>
                <w:color w:val="auto"/>
                <w:szCs w:val="20"/>
              </w:rPr>
              <w:t>Supervisor</w:t>
            </w:r>
          </w:p>
        </w:tc>
        <w:tc>
          <w:tcPr>
            <w:tcW w:w="3260" w:type="dxa"/>
          </w:tcPr>
          <w:p w:rsidR="00A46350" w:rsidRPr="001E3D03" w:rsidRDefault="00896882" w:rsidP="007D7F44">
            <w:pPr>
              <w:pStyle w:val="BodyText"/>
              <w:spacing w:before="40" w:after="40"/>
              <w:ind w:right="-561"/>
              <w:rPr>
                <w:color w:val="auto"/>
                <w:szCs w:val="20"/>
              </w:rPr>
            </w:pPr>
            <w:r w:rsidRPr="00330711">
              <w:rPr>
                <w:color w:val="auto"/>
                <w:szCs w:val="20"/>
              </w:rPr>
              <w:t>kaane@uwaterloo.ca</w:t>
            </w:r>
          </w:p>
        </w:tc>
        <w:tc>
          <w:tcPr>
            <w:tcW w:w="1559" w:type="dxa"/>
          </w:tcPr>
          <w:p w:rsidR="00A46350" w:rsidRPr="001E3D03" w:rsidRDefault="00896882" w:rsidP="00330711">
            <w:pPr>
              <w:pStyle w:val="BodyText"/>
              <w:spacing w:before="40" w:after="40"/>
              <w:ind w:right="-561"/>
              <w:rPr>
                <w:color w:val="auto"/>
                <w:szCs w:val="20"/>
              </w:rPr>
            </w:pPr>
            <w:r>
              <w:rPr>
                <w:color w:val="auto"/>
                <w:szCs w:val="20"/>
              </w:rPr>
              <w:t>519 888 4567 x32541</w:t>
            </w:r>
          </w:p>
        </w:tc>
      </w:tr>
      <w:tr w:rsidR="00704507" w:rsidRPr="00704507" w:rsidTr="007D7F44">
        <w:tc>
          <w:tcPr>
            <w:tcW w:w="2268" w:type="dxa"/>
          </w:tcPr>
          <w:p w:rsidR="00330711" w:rsidRPr="00704507" w:rsidRDefault="007F1109" w:rsidP="007F1109">
            <w:pPr>
              <w:pStyle w:val="BodyText"/>
              <w:spacing w:before="40" w:after="40"/>
              <w:ind w:right="-561"/>
              <w:rPr>
                <w:color w:val="auto"/>
              </w:rPr>
            </w:pPr>
            <w:r>
              <w:rPr>
                <w:color w:val="auto"/>
              </w:rPr>
              <w:t>Ismail</w:t>
            </w:r>
            <w:r w:rsidR="00B44FE1" w:rsidRPr="00704507">
              <w:rPr>
                <w:color w:val="auto"/>
              </w:rPr>
              <w:t xml:space="preserve">, </w:t>
            </w:r>
            <w:r>
              <w:rPr>
                <w:color w:val="auto"/>
              </w:rPr>
              <w:t>Fathy</w:t>
            </w:r>
          </w:p>
        </w:tc>
        <w:tc>
          <w:tcPr>
            <w:tcW w:w="1843" w:type="dxa"/>
          </w:tcPr>
          <w:p w:rsidR="00330711" w:rsidRPr="00704507" w:rsidRDefault="007F1109" w:rsidP="007D7F44">
            <w:pPr>
              <w:pStyle w:val="BodyText"/>
              <w:spacing w:before="40" w:after="40"/>
              <w:ind w:right="-561"/>
              <w:rPr>
                <w:color w:val="auto"/>
                <w:szCs w:val="20"/>
              </w:rPr>
            </w:pPr>
            <w:r w:rsidRPr="007F1109">
              <w:rPr>
                <w:color w:val="auto"/>
              </w:rPr>
              <w:t>Waterloo</w:t>
            </w:r>
          </w:p>
        </w:tc>
        <w:tc>
          <w:tcPr>
            <w:tcW w:w="1701" w:type="dxa"/>
          </w:tcPr>
          <w:p w:rsidR="00330711" w:rsidRPr="00704507" w:rsidRDefault="007F1109" w:rsidP="007D7F44">
            <w:pPr>
              <w:pStyle w:val="BodyText"/>
              <w:spacing w:before="40" w:after="40"/>
              <w:ind w:right="-561"/>
              <w:rPr>
                <w:color w:val="auto"/>
                <w:szCs w:val="20"/>
              </w:rPr>
            </w:pPr>
            <w:r>
              <w:rPr>
                <w:color w:val="auto"/>
                <w:szCs w:val="20"/>
              </w:rPr>
              <w:t>Co-supervisor</w:t>
            </w:r>
          </w:p>
        </w:tc>
        <w:tc>
          <w:tcPr>
            <w:tcW w:w="3260" w:type="dxa"/>
          </w:tcPr>
          <w:p w:rsidR="00330711" w:rsidRDefault="00F6688B" w:rsidP="007D7F44">
            <w:pPr>
              <w:pStyle w:val="BodyText"/>
              <w:spacing w:before="40" w:after="40"/>
              <w:ind w:right="-561"/>
              <w:rPr>
                <w:color w:val="auto"/>
                <w:szCs w:val="20"/>
              </w:rPr>
            </w:pPr>
            <w:r w:rsidRPr="00F6688B">
              <w:rPr>
                <w:color w:val="auto"/>
                <w:szCs w:val="20"/>
              </w:rPr>
              <w:t>fmismail@uwaterloo.ca</w:t>
            </w:r>
          </w:p>
          <w:p w:rsidR="00F6688B" w:rsidRPr="00704507" w:rsidRDefault="00F6688B" w:rsidP="007D7F44">
            <w:pPr>
              <w:pStyle w:val="BodyText"/>
              <w:spacing w:before="40" w:after="40"/>
              <w:ind w:right="-561"/>
              <w:rPr>
                <w:color w:val="auto"/>
                <w:szCs w:val="20"/>
              </w:rPr>
            </w:pPr>
          </w:p>
        </w:tc>
        <w:tc>
          <w:tcPr>
            <w:tcW w:w="1559" w:type="dxa"/>
          </w:tcPr>
          <w:p w:rsidR="00043F7D" w:rsidRPr="00704507" w:rsidRDefault="00043F7D" w:rsidP="00DD733C">
            <w:pPr>
              <w:pStyle w:val="BodyText"/>
              <w:spacing w:before="40" w:after="40"/>
              <w:ind w:right="-561"/>
              <w:rPr>
                <w:color w:val="auto"/>
                <w:szCs w:val="20"/>
              </w:rPr>
            </w:pPr>
          </w:p>
        </w:tc>
      </w:tr>
      <w:tr w:rsidR="003A271E" w:rsidRPr="00BE230D" w:rsidTr="00D71698">
        <w:tc>
          <w:tcPr>
            <w:tcW w:w="2268" w:type="dxa"/>
          </w:tcPr>
          <w:p w:rsidR="003A271E" w:rsidRPr="00BE230D" w:rsidRDefault="003A271E" w:rsidP="003A271E">
            <w:pPr>
              <w:pStyle w:val="BodyText"/>
              <w:spacing w:before="40" w:after="40"/>
              <w:ind w:right="-561"/>
              <w:rPr>
                <w:color w:val="auto"/>
              </w:rPr>
            </w:pPr>
            <w:r w:rsidRPr="00BE230D">
              <w:rPr>
                <w:color w:val="auto"/>
              </w:rPr>
              <w:t>McPherson, Jamie</w:t>
            </w:r>
          </w:p>
        </w:tc>
        <w:tc>
          <w:tcPr>
            <w:tcW w:w="1843" w:type="dxa"/>
          </w:tcPr>
          <w:p w:rsidR="003A271E" w:rsidRPr="00BE230D" w:rsidRDefault="003A271E" w:rsidP="00D71698">
            <w:pPr>
              <w:pStyle w:val="BodyText"/>
              <w:spacing w:before="40" w:after="40"/>
              <w:ind w:right="-561"/>
              <w:rPr>
                <w:color w:val="auto"/>
              </w:rPr>
            </w:pPr>
            <w:r w:rsidRPr="00BE230D">
              <w:rPr>
                <w:color w:val="auto"/>
              </w:rPr>
              <w:t xml:space="preserve">Ontario Drive &amp; </w:t>
            </w:r>
          </w:p>
          <w:p w:rsidR="003A271E" w:rsidRPr="00BE230D" w:rsidRDefault="003A271E" w:rsidP="00D71698">
            <w:pPr>
              <w:pStyle w:val="BodyText"/>
              <w:spacing w:before="40" w:after="40"/>
              <w:ind w:right="-561"/>
              <w:rPr>
                <w:color w:val="auto"/>
              </w:rPr>
            </w:pPr>
            <w:r w:rsidRPr="00BE230D">
              <w:rPr>
                <w:color w:val="auto"/>
              </w:rPr>
              <w:t>Gear</w:t>
            </w:r>
          </w:p>
        </w:tc>
        <w:tc>
          <w:tcPr>
            <w:tcW w:w="1701" w:type="dxa"/>
          </w:tcPr>
          <w:p w:rsidR="003A271E" w:rsidRPr="00BE230D" w:rsidRDefault="003A271E" w:rsidP="00D71698">
            <w:pPr>
              <w:pStyle w:val="BodyText"/>
              <w:spacing w:before="40" w:after="40"/>
              <w:ind w:right="-561"/>
              <w:rPr>
                <w:color w:val="auto"/>
                <w:szCs w:val="20"/>
              </w:rPr>
            </w:pPr>
            <w:r w:rsidRPr="00BE230D">
              <w:rPr>
                <w:color w:val="auto"/>
                <w:szCs w:val="20"/>
              </w:rPr>
              <w:t>Collaborator</w:t>
            </w:r>
          </w:p>
        </w:tc>
        <w:tc>
          <w:tcPr>
            <w:tcW w:w="3260" w:type="dxa"/>
          </w:tcPr>
          <w:p w:rsidR="003A271E" w:rsidRPr="00BE230D" w:rsidRDefault="00F6688B" w:rsidP="00D71698">
            <w:pPr>
              <w:pStyle w:val="BodyText"/>
              <w:spacing w:before="40" w:after="40"/>
              <w:ind w:right="-561"/>
              <w:rPr>
                <w:color w:val="auto"/>
                <w:szCs w:val="20"/>
              </w:rPr>
            </w:pPr>
            <w:r w:rsidRPr="00BE230D">
              <w:rPr>
                <w:color w:val="auto"/>
                <w:szCs w:val="20"/>
              </w:rPr>
              <w:t>jmcpherson@odg.com</w:t>
            </w:r>
          </w:p>
        </w:tc>
        <w:tc>
          <w:tcPr>
            <w:tcW w:w="1559" w:type="dxa"/>
          </w:tcPr>
          <w:p w:rsidR="00F6688B" w:rsidRPr="00BE230D" w:rsidRDefault="00F6688B" w:rsidP="00F6688B">
            <w:pPr>
              <w:pStyle w:val="BodyText"/>
              <w:spacing w:before="40" w:after="40"/>
              <w:ind w:right="-561"/>
              <w:rPr>
                <w:color w:val="auto"/>
                <w:szCs w:val="20"/>
              </w:rPr>
            </w:pPr>
            <w:r w:rsidRPr="00BE230D">
              <w:rPr>
                <w:color w:val="auto"/>
                <w:szCs w:val="20"/>
              </w:rPr>
              <w:t>519 662 2840</w:t>
            </w:r>
          </w:p>
          <w:p w:rsidR="003A271E" w:rsidRPr="00BE230D" w:rsidRDefault="00F6688B" w:rsidP="00F6688B">
            <w:pPr>
              <w:pStyle w:val="BodyText"/>
              <w:spacing w:before="40" w:after="40"/>
              <w:ind w:right="-561"/>
              <w:rPr>
                <w:color w:val="auto"/>
                <w:szCs w:val="20"/>
              </w:rPr>
            </w:pPr>
            <w:r w:rsidRPr="00BE230D">
              <w:rPr>
                <w:color w:val="auto"/>
                <w:szCs w:val="20"/>
              </w:rPr>
              <w:t>x466</w:t>
            </w:r>
          </w:p>
        </w:tc>
      </w:tr>
      <w:tr w:rsidR="005A6303" w:rsidRPr="00BE230D" w:rsidTr="007D7F44">
        <w:tc>
          <w:tcPr>
            <w:tcW w:w="2268" w:type="dxa"/>
          </w:tcPr>
          <w:p w:rsidR="005A6303" w:rsidRPr="00BE230D" w:rsidRDefault="007F1109" w:rsidP="007F1109">
            <w:pPr>
              <w:pStyle w:val="BodyText"/>
              <w:spacing w:before="40" w:after="40"/>
              <w:ind w:right="-561"/>
              <w:rPr>
                <w:color w:val="auto"/>
              </w:rPr>
            </w:pPr>
            <w:r w:rsidRPr="00BE230D">
              <w:rPr>
                <w:color w:val="auto"/>
              </w:rPr>
              <w:t>Plakhotnik, Denys</w:t>
            </w:r>
          </w:p>
        </w:tc>
        <w:tc>
          <w:tcPr>
            <w:tcW w:w="1843" w:type="dxa"/>
          </w:tcPr>
          <w:p w:rsidR="007F1109" w:rsidRPr="00BE230D" w:rsidRDefault="007F1109" w:rsidP="005A6303">
            <w:pPr>
              <w:pStyle w:val="BodyText"/>
              <w:spacing w:before="40" w:after="40"/>
              <w:ind w:right="-561"/>
              <w:rPr>
                <w:color w:val="auto"/>
              </w:rPr>
            </w:pPr>
            <w:r w:rsidRPr="00BE230D">
              <w:rPr>
                <w:color w:val="auto"/>
              </w:rPr>
              <w:t>Moduleworks</w:t>
            </w:r>
          </w:p>
          <w:p w:rsidR="005A6303" w:rsidRPr="00BE230D" w:rsidRDefault="007F1109" w:rsidP="007F1109">
            <w:pPr>
              <w:pStyle w:val="BodyText"/>
              <w:spacing w:before="40" w:after="40"/>
              <w:ind w:right="-561"/>
              <w:rPr>
                <w:color w:val="auto"/>
              </w:rPr>
            </w:pPr>
            <w:r w:rsidRPr="00BE230D">
              <w:rPr>
                <w:color w:val="auto"/>
              </w:rPr>
              <w:t>GmbH</w:t>
            </w:r>
          </w:p>
        </w:tc>
        <w:tc>
          <w:tcPr>
            <w:tcW w:w="1701" w:type="dxa"/>
          </w:tcPr>
          <w:p w:rsidR="005A6303" w:rsidRPr="00BE230D" w:rsidRDefault="005A6303" w:rsidP="007D7F44">
            <w:pPr>
              <w:pStyle w:val="BodyText"/>
              <w:spacing w:before="40" w:after="40"/>
              <w:ind w:right="-561"/>
              <w:rPr>
                <w:color w:val="auto"/>
                <w:szCs w:val="20"/>
              </w:rPr>
            </w:pPr>
            <w:r w:rsidRPr="00BE230D">
              <w:rPr>
                <w:color w:val="auto"/>
                <w:szCs w:val="20"/>
              </w:rPr>
              <w:t>Collaborator</w:t>
            </w:r>
          </w:p>
        </w:tc>
        <w:tc>
          <w:tcPr>
            <w:tcW w:w="3260" w:type="dxa"/>
          </w:tcPr>
          <w:p w:rsidR="005A6303" w:rsidRPr="00BE230D" w:rsidRDefault="00F6688B" w:rsidP="007D7F44">
            <w:pPr>
              <w:pStyle w:val="BodyText"/>
              <w:spacing w:before="40" w:after="40"/>
              <w:ind w:right="-561"/>
              <w:rPr>
                <w:color w:val="auto"/>
                <w:szCs w:val="20"/>
              </w:rPr>
            </w:pPr>
            <w:r w:rsidRPr="00BE230D">
              <w:rPr>
                <w:color w:val="auto"/>
                <w:szCs w:val="20"/>
              </w:rPr>
              <w:t>denys@moduleworks.com</w:t>
            </w:r>
          </w:p>
        </w:tc>
        <w:tc>
          <w:tcPr>
            <w:tcW w:w="1559" w:type="dxa"/>
          </w:tcPr>
          <w:p w:rsidR="005A6303" w:rsidRPr="00BE230D" w:rsidRDefault="005A6303" w:rsidP="00DD733C">
            <w:pPr>
              <w:pStyle w:val="BodyText"/>
              <w:spacing w:before="40" w:after="40"/>
              <w:ind w:right="-561"/>
              <w:rPr>
                <w:color w:val="auto"/>
                <w:szCs w:val="20"/>
              </w:rPr>
            </w:pPr>
          </w:p>
        </w:tc>
      </w:tr>
      <w:tr w:rsidR="007F1109" w:rsidRPr="00704507" w:rsidTr="007D7F44">
        <w:tc>
          <w:tcPr>
            <w:tcW w:w="2268" w:type="dxa"/>
          </w:tcPr>
          <w:p w:rsidR="007F1109" w:rsidRPr="00BE230D" w:rsidRDefault="007F1109" w:rsidP="007F1109">
            <w:pPr>
              <w:pStyle w:val="BodyText"/>
              <w:spacing w:before="40" w:after="40"/>
              <w:ind w:right="-561"/>
              <w:rPr>
                <w:color w:val="auto"/>
              </w:rPr>
            </w:pPr>
            <w:r w:rsidRPr="00BE230D">
              <w:rPr>
                <w:color w:val="auto"/>
              </w:rPr>
              <w:t>Stautner, Marc</w:t>
            </w:r>
          </w:p>
        </w:tc>
        <w:tc>
          <w:tcPr>
            <w:tcW w:w="1843" w:type="dxa"/>
          </w:tcPr>
          <w:p w:rsidR="007F1109" w:rsidRPr="00BE230D" w:rsidRDefault="007F1109" w:rsidP="007F1109">
            <w:pPr>
              <w:pStyle w:val="BodyText"/>
              <w:spacing w:before="40" w:after="40"/>
              <w:ind w:right="-561"/>
              <w:rPr>
                <w:color w:val="auto"/>
              </w:rPr>
            </w:pPr>
            <w:r w:rsidRPr="00BE230D">
              <w:rPr>
                <w:color w:val="auto"/>
              </w:rPr>
              <w:t>Moduleworks</w:t>
            </w:r>
          </w:p>
          <w:p w:rsidR="007F1109" w:rsidRPr="00BE230D" w:rsidRDefault="007F1109" w:rsidP="007F1109">
            <w:pPr>
              <w:pStyle w:val="BodyText"/>
              <w:spacing w:before="40" w:after="40"/>
              <w:ind w:right="-561"/>
              <w:rPr>
                <w:color w:val="auto"/>
              </w:rPr>
            </w:pPr>
            <w:r w:rsidRPr="00BE230D">
              <w:rPr>
                <w:color w:val="auto"/>
              </w:rPr>
              <w:t>GmbH</w:t>
            </w:r>
          </w:p>
        </w:tc>
        <w:tc>
          <w:tcPr>
            <w:tcW w:w="1701" w:type="dxa"/>
          </w:tcPr>
          <w:p w:rsidR="007F1109" w:rsidRPr="00BE230D" w:rsidRDefault="007F1109" w:rsidP="007D7F44">
            <w:pPr>
              <w:pStyle w:val="BodyText"/>
              <w:spacing w:before="40" w:after="40"/>
              <w:ind w:right="-561"/>
              <w:rPr>
                <w:color w:val="auto"/>
                <w:szCs w:val="20"/>
              </w:rPr>
            </w:pPr>
            <w:r w:rsidRPr="00BE230D">
              <w:rPr>
                <w:color w:val="auto"/>
                <w:szCs w:val="20"/>
              </w:rPr>
              <w:t>Collaborator</w:t>
            </w:r>
          </w:p>
        </w:tc>
        <w:tc>
          <w:tcPr>
            <w:tcW w:w="3260" w:type="dxa"/>
          </w:tcPr>
          <w:p w:rsidR="007F1109" w:rsidRPr="00DD733C" w:rsidRDefault="00F6688B" w:rsidP="007D7F44">
            <w:pPr>
              <w:pStyle w:val="BodyText"/>
              <w:spacing w:before="40" w:after="40"/>
              <w:ind w:right="-561"/>
              <w:rPr>
                <w:color w:val="auto"/>
                <w:szCs w:val="20"/>
              </w:rPr>
            </w:pPr>
            <w:r w:rsidRPr="00BE230D">
              <w:rPr>
                <w:color w:val="auto"/>
                <w:szCs w:val="20"/>
              </w:rPr>
              <w:t>marc@moduleworks.com</w:t>
            </w:r>
          </w:p>
        </w:tc>
        <w:tc>
          <w:tcPr>
            <w:tcW w:w="1559" w:type="dxa"/>
          </w:tcPr>
          <w:p w:rsidR="007F1109" w:rsidRPr="00DD733C" w:rsidRDefault="007F1109" w:rsidP="00DD733C">
            <w:pPr>
              <w:pStyle w:val="BodyText"/>
              <w:spacing w:before="40" w:after="40"/>
              <w:ind w:right="-561"/>
              <w:rPr>
                <w:color w:val="auto"/>
                <w:szCs w:val="20"/>
              </w:rPr>
            </w:pPr>
          </w:p>
        </w:tc>
      </w:tr>
    </w:tbl>
    <w:p w:rsidR="00A46350" w:rsidRDefault="00A46350" w:rsidP="00A46350">
      <w:pPr>
        <w:ind w:right="4" w:hanging="567"/>
        <w:rPr>
          <w:rFonts w:ascii="Arial" w:hAnsi="Arial" w:cs="Arial"/>
        </w:rPr>
      </w:pPr>
    </w:p>
    <w:p w:rsidR="00A46350" w:rsidRPr="00835F17" w:rsidRDefault="00A003F2" w:rsidP="00A46350">
      <w:pPr>
        <w:ind w:right="4" w:hanging="567"/>
        <w:rPr>
          <w:rFonts w:ascii="Arial" w:hAnsi="Arial" w:cs="Arial"/>
          <w:i/>
          <w:sz w:val="22"/>
          <w:szCs w:val="22"/>
        </w:rPr>
      </w:pPr>
      <w:r>
        <w:rPr>
          <w:rFonts w:ascii="Arial" w:hAnsi="Arial" w:cs="Arial"/>
          <w:b/>
          <w:sz w:val="22"/>
          <w:szCs w:val="22"/>
        </w:rPr>
        <w:t>1</w:t>
      </w:r>
      <w:r w:rsidR="00A46350" w:rsidRPr="00835F17">
        <w:rPr>
          <w:rFonts w:ascii="Arial" w:hAnsi="Arial" w:cs="Arial"/>
          <w:b/>
          <w:sz w:val="22"/>
          <w:szCs w:val="22"/>
        </w:rPr>
        <w:t>b:</w:t>
      </w:r>
      <w:r w:rsidR="00A46350" w:rsidRPr="00835F17">
        <w:rPr>
          <w:rFonts w:ascii="Arial" w:hAnsi="Arial" w:cs="Arial"/>
          <w:b/>
          <w:sz w:val="22"/>
          <w:szCs w:val="22"/>
        </w:rPr>
        <w:tab/>
      </w:r>
      <w:r w:rsidR="00A46350" w:rsidRPr="00E32A08">
        <w:rPr>
          <w:rFonts w:ascii="Arial" w:hAnsi="Arial" w:cs="Arial"/>
          <w:b/>
          <w:sz w:val="22"/>
          <w:szCs w:val="22"/>
          <w:u w:val="single"/>
        </w:rPr>
        <w:t>Students, Postdoctoral Fellows, Research Assist.</w:t>
      </w:r>
      <w:r w:rsidR="00A46350" w:rsidRPr="00835F17">
        <w:rPr>
          <w:rFonts w:ascii="Arial" w:hAnsi="Arial" w:cs="Arial"/>
          <w:b/>
          <w:sz w:val="22"/>
          <w:szCs w:val="22"/>
        </w:rPr>
        <w:t>/</w:t>
      </w:r>
      <w:r w:rsidR="00E32A08">
        <w:rPr>
          <w:rFonts w:ascii="Arial" w:hAnsi="Arial" w:cs="Arial"/>
          <w:b/>
          <w:sz w:val="22"/>
          <w:szCs w:val="22"/>
        </w:rPr>
        <w:br/>
      </w:r>
      <w:r w:rsidR="00A46350" w:rsidRPr="00835F17">
        <w:rPr>
          <w:rFonts w:ascii="Arial" w:hAnsi="Arial" w:cs="Arial"/>
          <w:b/>
          <w:sz w:val="22"/>
          <w:szCs w:val="22"/>
        </w:rPr>
        <w:t xml:space="preserve">Assoc./Eng., Technical/Professional, Guests </w:t>
      </w:r>
      <w:r w:rsidR="00A46350" w:rsidRPr="00835F17">
        <w:rPr>
          <w:rFonts w:ascii="Arial" w:hAnsi="Arial" w:cs="Arial"/>
          <w:i/>
          <w:sz w:val="22"/>
          <w:szCs w:val="22"/>
        </w:rPr>
        <w:t xml:space="preserve">(from outside </w:t>
      </w:r>
      <w:r w:rsidR="00C03D9C">
        <w:rPr>
          <w:rFonts w:ascii="Arial" w:hAnsi="Arial" w:cs="Arial"/>
          <w:i/>
          <w:sz w:val="22"/>
          <w:szCs w:val="22"/>
        </w:rPr>
        <w:t>Province</w:t>
      </w:r>
      <w:r w:rsidR="00A46350" w:rsidRPr="00835F17">
        <w:rPr>
          <w:rFonts w:ascii="Arial" w:hAnsi="Arial" w:cs="Arial"/>
          <w:i/>
          <w:sz w:val="22"/>
          <w:szCs w:val="22"/>
        </w:rPr>
        <w:t>; from outside Canada)</w:t>
      </w:r>
      <w:r w:rsidR="00A46350" w:rsidRPr="00835F17">
        <w:rPr>
          <w:rFonts w:ascii="Arial" w:hAnsi="Arial" w:cs="Arial"/>
          <w:b/>
          <w:sz w:val="22"/>
          <w:szCs w:val="22"/>
        </w:rPr>
        <w:t>/</w:t>
      </w:r>
      <w:r w:rsidR="00A46350" w:rsidRPr="00835F17">
        <w:rPr>
          <w:rFonts w:ascii="Arial" w:hAnsi="Arial" w:cs="Arial"/>
          <w:b/>
          <w:sz w:val="22"/>
          <w:szCs w:val="22"/>
        </w:rPr>
        <w:br/>
      </w:r>
      <w:r w:rsidR="00A46350" w:rsidRPr="00E32A08">
        <w:rPr>
          <w:rFonts w:ascii="Arial" w:hAnsi="Arial" w:cs="Arial"/>
          <w:b/>
          <w:sz w:val="22"/>
          <w:szCs w:val="22"/>
          <w:u w:val="single"/>
        </w:rPr>
        <w:t xml:space="preserve">Étudiants, Boursier de recherches postdoctorales, assistants, techniciens et invites </w:t>
      </w:r>
      <w:r w:rsidR="00A46350" w:rsidRPr="00835F17">
        <w:rPr>
          <w:rFonts w:ascii="Arial" w:hAnsi="Arial" w:cs="Arial"/>
          <w:i/>
          <w:sz w:val="22"/>
          <w:szCs w:val="22"/>
        </w:rPr>
        <w:t xml:space="preserve">(invite hors </w:t>
      </w:r>
      <w:r w:rsidR="00C03D9C">
        <w:rPr>
          <w:rFonts w:ascii="Arial" w:hAnsi="Arial" w:cs="Arial"/>
          <w:i/>
          <w:sz w:val="22"/>
          <w:szCs w:val="22"/>
        </w:rPr>
        <w:t>Province</w:t>
      </w:r>
      <w:r w:rsidR="00A46350" w:rsidRPr="00835F17">
        <w:rPr>
          <w:rFonts w:ascii="Arial" w:hAnsi="Arial" w:cs="Arial"/>
          <w:i/>
          <w:sz w:val="22"/>
          <w:szCs w:val="22"/>
        </w:rPr>
        <w:t>; hors Canada)</w:t>
      </w:r>
    </w:p>
    <w:p w:rsidR="00A46350" w:rsidRDefault="00A46350" w:rsidP="00A46350">
      <w:pPr>
        <w:ind w:right="4" w:hanging="567"/>
        <w:rPr>
          <w:rFonts w:ascii="Arial" w:hAnsi="Arial" w:cs="Arial"/>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889"/>
        <w:gridCol w:w="1345"/>
        <w:gridCol w:w="1550"/>
        <w:gridCol w:w="1080"/>
        <w:gridCol w:w="777"/>
        <w:gridCol w:w="1132"/>
        <w:gridCol w:w="1254"/>
        <w:gridCol w:w="962"/>
      </w:tblGrid>
      <w:tr w:rsidR="004B3278" w:rsidRPr="00522C41" w:rsidTr="00617E22">
        <w:tc>
          <w:tcPr>
            <w:tcW w:w="1643"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Nom., prénom</w:t>
            </w:r>
          </w:p>
        </w:tc>
        <w:tc>
          <w:tcPr>
            <w:tcW w:w="889"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Position</w:t>
            </w:r>
          </w:p>
        </w:tc>
        <w:tc>
          <w:tcPr>
            <w:tcW w:w="1345"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Organization/</w:t>
            </w:r>
            <w:r w:rsidRPr="00D96F65">
              <w:rPr>
                <w:i/>
                <w:color w:val="808080"/>
                <w:szCs w:val="20"/>
              </w:rPr>
              <w:br/>
              <w:t>Organisation</w:t>
            </w:r>
          </w:p>
        </w:tc>
        <w:tc>
          <w:tcPr>
            <w:tcW w:w="1550"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Name/Nom.</w:t>
            </w:r>
            <w:r w:rsidRPr="00D96F65">
              <w:rPr>
                <w:i/>
                <w:color w:val="808080"/>
                <w:szCs w:val="20"/>
              </w:rPr>
              <w:br/>
              <w:t>(S) or /ou (C)*</w:t>
            </w:r>
          </w:p>
        </w:tc>
        <w:tc>
          <w:tcPr>
            <w:tcW w:w="1080" w:type="dxa"/>
            <w:shd w:val="clear" w:color="auto" w:fill="auto"/>
          </w:tcPr>
          <w:p w:rsidR="001E7CA1" w:rsidRPr="00D96F65" w:rsidRDefault="001E7CA1"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Start/</w:t>
            </w:r>
            <w:r w:rsidRPr="00D96F65">
              <w:rPr>
                <w:rFonts w:ascii="Arial" w:hAnsi="Arial" w:cs="Arial"/>
                <w:i/>
                <w:color w:val="808080"/>
                <w:sz w:val="20"/>
                <w:szCs w:val="20"/>
              </w:rPr>
              <w:br/>
              <w:t>Début</w:t>
            </w:r>
          </w:p>
        </w:tc>
        <w:tc>
          <w:tcPr>
            <w:tcW w:w="777" w:type="dxa"/>
            <w:shd w:val="clear" w:color="auto" w:fill="auto"/>
          </w:tcPr>
          <w:p w:rsidR="001E7CA1" w:rsidRPr="00D96F65" w:rsidRDefault="001E7CA1"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End/ Fin</w:t>
            </w:r>
          </w:p>
        </w:tc>
        <w:tc>
          <w:tcPr>
            <w:tcW w:w="1132" w:type="dxa"/>
            <w:shd w:val="clear" w:color="auto" w:fill="auto"/>
          </w:tcPr>
          <w:p w:rsidR="001E7CA1" w:rsidRPr="00D96F65" w:rsidRDefault="00116580" w:rsidP="007D7F44">
            <w:pPr>
              <w:spacing w:before="40" w:after="40"/>
              <w:ind w:right="4"/>
              <w:rPr>
                <w:rFonts w:ascii="Arial" w:hAnsi="Arial" w:cs="Arial"/>
                <w:i/>
                <w:color w:val="808080"/>
                <w:sz w:val="20"/>
                <w:szCs w:val="20"/>
              </w:rPr>
            </w:pPr>
            <w:r>
              <w:rPr>
                <w:rFonts w:ascii="Arial" w:hAnsi="Arial" w:cs="Arial"/>
                <w:i/>
                <w:color w:val="808080"/>
                <w:sz w:val="20"/>
                <w:szCs w:val="20"/>
              </w:rPr>
              <w:t xml:space="preserve">CANRIMT </w:t>
            </w:r>
            <w:r w:rsidR="001E7CA1" w:rsidRPr="00D96F65">
              <w:rPr>
                <w:rFonts w:ascii="Arial" w:hAnsi="Arial" w:cs="Arial"/>
                <w:i/>
                <w:color w:val="808080"/>
                <w:sz w:val="20"/>
                <w:szCs w:val="20"/>
              </w:rPr>
              <w:t>Salary/Mo</w:t>
            </w:r>
            <w:r w:rsidR="001E7CA1" w:rsidRPr="00D96F65">
              <w:rPr>
                <w:rFonts w:ascii="Arial" w:hAnsi="Arial" w:cs="Arial"/>
                <w:i/>
                <w:color w:val="808080"/>
                <w:sz w:val="20"/>
                <w:szCs w:val="20"/>
              </w:rPr>
              <w:br/>
              <w:t>incl ben.</w:t>
            </w:r>
          </w:p>
        </w:tc>
        <w:tc>
          <w:tcPr>
            <w:tcW w:w="1254" w:type="dxa"/>
          </w:tcPr>
          <w:p w:rsidR="001E7CA1" w:rsidRPr="00D96F65" w:rsidRDefault="001E7CA1" w:rsidP="00116580">
            <w:pPr>
              <w:spacing w:before="40" w:after="40"/>
              <w:ind w:right="4"/>
              <w:rPr>
                <w:rFonts w:ascii="Arial" w:hAnsi="Arial" w:cs="Arial"/>
                <w:i/>
                <w:color w:val="808080"/>
                <w:sz w:val="20"/>
                <w:szCs w:val="20"/>
              </w:rPr>
            </w:pPr>
            <w:r>
              <w:rPr>
                <w:rFonts w:ascii="Arial" w:hAnsi="Arial" w:cs="Arial"/>
                <w:i/>
                <w:color w:val="808080"/>
                <w:sz w:val="20"/>
                <w:szCs w:val="20"/>
              </w:rPr>
              <w:t>Extern.</w:t>
            </w:r>
            <w:r>
              <w:rPr>
                <w:rFonts w:ascii="Arial" w:hAnsi="Arial" w:cs="Arial"/>
                <w:i/>
                <w:color w:val="808080"/>
                <w:sz w:val="20"/>
                <w:szCs w:val="20"/>
              </w:rPr>
              <w:br/>
              <w:t>funding</w:t>
            </w:r>
            <w:r w:rsidR="001E71BA">
              <w:rPr>
                <w:rFonts w:ascii="Arial" w:hAnsi="Arial" w:cs="Arial"/>
                <w:i/>
                <w:color w:val="808080"/>
                <w:sz w:val="20"/>
                <w:szCs w:val="20"/>
              </w:rPr>
              <w:br/>
            </w:r>
            <w:r w:rsidR="00116580">
              <w:rPr>
                <w:rFonts w:ascii="Arial" w:hAnsi="Arial" w:cs="Arial"/>
                <w:i/>
                <w:color w:val="808080"/>
                <w:sz w:val="20"/>
                <w:szCs w:val="20"/>
              </w:rPr>
              <w:t>amount</w:t>
            </w:r>
          </w:p>
        </w:tc>
        <w:tc>
          <w:tcPr>
            <w:tcW w:w="962" w:type="dxa"/>
          </w:tcPr>
          <w:p w:rsidR="001E7CA1" w:rsidRPr="00D96F65" w:rsidRDefault="001E71BA" w:rsidP="007D7F44">
            <w:pPr>
              <w:spacing w:before="40" w:after="40"/>
              <w:ind w:right="4"/>
              <w:rPr>
                <w:rFonts w:ascii="Arial" w:hAnsi="Arial" w:cs="Arial"/>
                <w:i/>
                <w:color w:val="808080"/>
                <w:sz w:val="20"/>
                <w:szCs w:val="20"/>
              </w:rPr>
            </w:pPr>
            <w:r>
              <w:rPr>
                <w:rFonts w:ascii="Arial" w:hAnsi="Arial" w:cs="Arial"/>
                <w:i/>
                <w:color w:val="808080"/>
                <w:sz w:val="20"/>
                <w:szCs w:val="20"/>
              </w:rPr>
              <w:t>Extern</w:t>
            </w:r>
            <w:r>
              <w:rPr>
                <w:rFonts w:ascii="Arial" w:hAnsi="Arial" w:cs="Arial"/>
                <w:i/>
                <w:color w:val="808080"/>
                <w:sz w:val="20"/>
                <w:szCs w:val="20"/>
              </w:rPr>
              <w:br/>
              <w:t>funding</w:t>
            </w:r>
            <w:r>
              <w:rPr>
                <w:rFonts w:ascii="Arial" w:hAnsi="Arial" w:cs="Arial"/>
                <w:i/>
                <w:color w:val="808080"/>
                <w:sz w:val="20"/>
                <w:szCs w:val="20"/>
              </w:rPr>
              <w:br/>
            </w:r>
            <w:r w:rsidR="00116580">
              <w:rPr>
                <w:rFonts w:ascii="Arial" w:hAnsi="Arial" w:cs="Arial"/>
                <w:i/>
                <w:color w:val="808080"/>
                <w:sz w:val="20"/>
                <w:szCs w:val="20"/>
              </w:rPr>
              <w:t>source</w:t>
            </w:r>
          </w:p>
        </w:tc>
      </w:tr>
      <w:tr w:rsidR="004B3278" w:rsidRPr="0022414A" w:rsidTr="00617E22">
        <w:tc>
          <w:tcPr>
            <w:tcW w:w="1643" w:type="dxa"/>
            <w:shd w:val="clear" w:color="auto" w:fill="auto"/>
          </w:tcPr>
          <w:p w:rsidR="001E7CA1" w:rsidRPr="0022414A" w:rsidRDefault="00DE2640" w:rsidP="00DC6018">
            <w:pPr>
              <w:spacing w:before="40" w:after="40"/>
              <w:ind w:right="6"/>
              <w:rPr>
                <w:rFonts w:ascii="Arial" w:hAnsi="Arial" w:cs="Arial"/>
                <w:sz w:val="20"/>
                <w:szCs w:val="20"/>
              </w:rPr>
            </w:pPr>
            <w:r>
              <w:rPr>
                <w:rFonts w:ascii="Arial" w:hAnsi="Arial" w:cs="Arial"/>
                <w:sz w:val="20"/>
                <w:szCs w:val="20"/>
              </w:rPr>
              <w:t>Van Dorp, Jacob</w:t>
            </w:r>
          </w:p>
        </w:tc>
        <w:tc>
          <w:tcPr>
            <w:tcW w:w="889" w:type="dxa"/>
            <w:shd w:val="clear" w:color="auto" w:fill="auto"/>
          </w:tcPr>
          <w:p w:rsidR="001E7CA1" w:rsidRPr="0022414A" w:rsidRDefault="007E1068" w:rsidP="004B3278">
            <w:pPr>
              <w:spacing w:before="40" w:after="40"/>
              <w:ind w:right="4"/>
              <w:rPr>
                <w:rFonts w:ascii="Arial" w:hAnsi="Arial" w:cs="Arial"/>
                <w:sz w:val="20"/>
                <w:szCs w:val="20"/>
              </w:rPr>
            </w:pPr>
            <w:r>
              <w:rPr>
                <w:rFonts w:ascii="Arial" w:hAnsi="Arial" w:cs="Arial"/>
                <w:sz w:val="20"/>
                <w:szCs w:val="20"/>
              </w:rPr>
              <w:t>MASc</w:t>
            </w:r>
            <w:r w:rsidR="0074577E">
              <w:rPr>
                <w:rFonts w:ascii="Arial" w:hAnsi="Arial" w:cs="Arial"/>
                <w:sz w:val="20"/>
                <w:szCs w:val="20"/>
              </w:rPr>
              <w:t xml:space="preserve"> (part-time)</w:t>
            </w:r>
          </w:p>
        </w:tc>
        <w:tc>
          <w:tcPr>
            <w:tcW w:w="1345" w:type="dxa"/>
            <w:shd w:val="clear" w:color="auto" w:fill="auto"/>
          </w:tcPr>
          <w:p w:rsidR="001E7CA1" w:rsidRPr="0022414A" w:rsidRDefault="004B3278" w:rsidP="007D7F44">
            <w:pPr>
              <w:spacing w:before="40" w:after="40"/>
              <w:ind w:right="4"/>
              <w:rPr>
                <w:rFonts w:ascii="Arial" w:hAnsi="Arial" w:cs="Arial"/>
                <w:sz w:val="20"/>
                <w:szCs w:val="20"/>
              </w:rPr>
            </w:pPr>
            <w:r w:rsidRPr="0022414A">
              <w:rPr>
                <w:rFonts w:ascii="Arial" w:hAnsi="Arial" w:cs="Arial"/>
                <w:sz w:val="20"/>
                <w:szCs w:val="20"/>
              </w:rPr>
              <w:t>U.Waterloo</w:t>
            </w:r>
          </w:p>
        </w:tc>
        <w:tc>
          <w:tcPr>
            <w:tcW w:w="1550" w:type="dxa"/>
            <w:shd w:val="clear" w:color="auto" w:fill="auto"/>
          </w:tcPr>
          <w:p w:rsidR="001E7CA1" w:rsidRPr="0022414A" w:rsidRDefault="004B3278" w:rsidP="007D7F44">
            <w:pPr>
              <w:spacing w:before="40" w:after="40"/>
              <w:ind w:right="4"/>
              <w:rPr>
                <w:rFonts w:ascii="Arial" w:hAnsi="Arial" w:cs="Arial"/>
                <w:sz w:val="20"/>
                <w:szCs w:val="20"/>
              </w:rPr>
            </w:pPr>
            <w:r w:rsidRPr="0022414A">
              <w:rPr>
                <w:rFonts w:ascii="Arial" w:hAnsi="Arial" w:cs="Arial"/>
                <w:sz w:val="20"/>
                <w:szCs w:val="20"/>
              </w:rPr>
              <w:t>Erkorkmaz (S)</w:t>
            </w:r>
          </w:p>
        </w:tc>
        <w:tc>
          <w:tcPr>
            <w:tcW w:w="1080" w:type="dxa"/>
            <w:shd w:val="clear" w:color="auto" w:fill="auto"/>
          </w:tcPr>
          <w:p w:rsidR="001E7CA1" w:rsidRPr="0022414A" w:rsidRDefault="00DC6018" w:rsidP="004B3278">
            <w:pPr>
              <w:spacing w:before="40" w:after="40"/>
              <w:ind w:right="4"/>
              <w:rPr>
                <w:rFonts w:ascii="Arial" w:hAnsi="Arial" w:cs="Arial"/>
                <w:sz w:val="20"/>
                <w:szCs w:val="20"/>
              </w:rPr>
            </w:pPr>
            <w:r>
              <w:rPr>
                <w:rFonts w:ascii="Arial" w:hAnsi="Arial" w:cs="Arial"/>
                <w:sz w:val="20"/>
                <w:szCs w:val="20"/>
              </w:rPr>
              <w:t>01/09/1</w:t>
            </w:r>
            <w:r w:rsidR="00DE2640">
              <w:rPr>
                <w:rFonts w:ascii="Arial" w:hAnsi="Arial" w:cs="Arial"/>
                <w:sz w:val="20"/>
                <w:szCs w:val="20"/>
              </w:rPr>
              <w:t>5</w:t>
            </w:r>
          </w:p>
        </w:tc>
        <w:tc>
          <w:tcPr>
            <w:tcW w:w="777" w:type="dxa"/>
            <w:shd w:val="clear" w:color="auto" w:fill="auto"/>
          </w:tcPr>
          <w:p w:rsidR="001E7CA1" w:rsidRPr="0022414A" w:rsidRDefault="001E7CA1" w:rsidP="007D7F44">
            <w:pPr>
              <w:spacing w:before="40" w:after="40"/>
              <w:ind w:right="4"/>
              <w:rPr>
                <w:rFonts w:ascii="Arial" w:hAnsi="Arial" w:cs="Arial"/>
                <w:sz w:val="20"/>
                <w:szCs w:val="20"/>
              </w:rPr>
            </w:pPr>
          </w:p>
        </w:tc>
        <w:tc>
          <w:tcPr>
            <w:tcW w:w="1132" w:type="dxa"/>
            <w:shd w:val="clear" w:color="auto" w:fill="auto"/>
          </w:tcPr>
          <w:p w:rsidR="001E7CA1" w:rsidRPr="0022414A" w:rsidRDefault="00DE2640" w:rsidP="00B44FE1">
            <w:pPr>
              <w:spacing w:before="40" w:after="40"/>
              <w:ind w:right="4"/>
              <w:jc w:val="right"/>
              <w:rPr>
                <w:rFonts w:ascii="Arial" w:hAnsi="Arial" w:cs="Arial"/>
                <w:i/>
                <w:sz w:val="20"/>
                <w:szCs w:val="20"/>
              </w:rPr>
            </w:pPr>
            <w:r>
              <w:rPr>
                <w:rFonts w:ascii="Arial" w:hAnsi="Arial" w:cs="Arial"/>
                <w:i/>
                <w:sz w:val="20"/>
                <w:szCs w:val="20"/>
              </w:rPr>
              <w:t>$0.00</w:t>
            </w:r>
          </w:p>
        </w:tc>
        <w:tc>
          <w:tcPr>
            <w:tcW w:w="1254" w:type="dxa"/>
          </w:tcPr>
          <w:p w:rsidR="001E7CA1" w:rsidRPr="0022414A" w:rsidRDefault="00BE230D" w:rsidP="007D7F44">
            <w:pPr>
              <w:spacing w:before="40" w:after="40"/>
              <w:ind w:right="4"/>
              <w:rPr>
                <w:rFonts w:ascii="Arial" w:hAnsi="Arial" w:cs="Arial"/>
                <w:i/>
                <w:sz w:val="20"/>
                <w:szCs w:val="20"/>
              </w:rPr>
            </w:pPr>
            <w:r>
              <w:rPr>
                <w:rFonts w:ascii="Arial" w:hAnsi="Arial" w:cs="Arial"/>
                <w:i/>
                <w:sz w:val="20"/>
                <w:szCs w:val="20"/>
              </w:rPr>
              <w:t>Salary provided by ODG</w:t>
            </w:r>
          </w:p>
        </w:tc>
        <w:tc>
          <w:tcPr>
            <w:tcW w:w="962" w:type="dxa"/>
          </w:tcPr>
          <w:p w:rsidR="001E7CA1" w:rsidRPr="0022414A" w:rsidRDefault="001E7CA1" w:rsidP="007D7F44">
            <w:pPr>
              <w:spacing w:before="40" w:after="40"/>
              <w:ind w:right="4"/>
              <w:rPr>
                <w:rFonts w:ascii="Arial" w:hAnsi="Arial" w:cs="Arial"/>
                <w:i/>
                <w:sz w:val="20"/>
                <w:szCs w:val="20"/>
              </w:rPr>
            </w:pPr>
          </w:p>
        </w:tc>
      </w:tr>
    </w:tbl>
    <w:p w:rsidR="00A46350" w:rsidRDefault="00A46350" w:rsidP="00A46350">
      <w:pPr>
        <w:ind w:left="-567" w:right="4"/>
        <w:rPr>
          <w:rFonts w:ascii="Arial" w:hAnsi="Arial" w:cs="Arial"/>
          <w:b/>
          <w:i/>
          <w:sz w:val="20"/>
          <w:szCs w:val="20"/>
        </w:rPr>
      </w:pPr>
      <w:r w:rsidRPr="008C3BDB">
        <w:rPr>
          <w:rFonts w:ascii="Arial" w:hAnsi="Arial" w:cs="Arial"/>
          <w:b/>
          <w:i/>
          <w:sz w:val="20"/>
          <w:szCs w:val="20"/>
        </w:rPr>
        <w:t>*(S) – Supervisor</w:t>
      </w:r>
      <w:r w:rsidR="0007482E">
        <w:rPr>
          <w:rFonts w:ascii="Arial" w:hAnsi="Arial" w:cs="Arial"/>
          <w:b/>
          <w:i/>
          <w:sz w:val="20"/>
          <w:szCs w:val="20"/>
        </w:rPr>
        <w:t xml:space="preserve"> , </w:t>
      </w:r>
      <w:r w:rsidRPr="008C3BDB">
        <w:rPr>
          <w:rFonts w:ascii="Arial" w:hAnsi="Arial" w:cs="Arial"/>
          <w:b/>
          <w:i/>
          <w:sz w:val="20"/>
          <w:szCs w:val="20"/>
        </w:rPr>
        <w:t>(C) – Co-Supervisor</w:t>
      </w:r>
    </w:p>
    <w:p w:rsidR="00A46350" w:rsidRDefault="00A46350" w:rsidP="00A46350">
      <w:pPr>
        <w:ind w:left="-567" w:right="4"/>
        <w:rPr>
          <w:rFonts w:ascii="Arial" w:hAnsi="Arial" w:cs="Arial"/>
          <w:b/>
          <w:i/>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992"/>
        <w:gridCol w:w="992"/>
        <w:gridCol w:w="851"/>
        <w:gridCol w:w="850"/>
        <w:gridCol w:w="876"/>
        <w:gridCol w:w="967"/>
        <w:gridCol w:w="851"/>
        <w:gridCol w:w="1134"/>
        <w:gridCol w:w="1134"/>
      </w:tblGrid>
      <w:tr w:rsidR="00A46350" w:rsidRPr="00522C41" w:rsidTr="001E3D03">
        <w:tc>
          <w:tcPr>
            <w:tcW w:w="1134" w:type="dxa"/>
          </w:tcPr>
          <w:p w:rsidR="00A46350" w:rsidRPr="001338D7" w:rsidRDefault="00A46350" w:rsidP="007D7F44">
            <w:pPr>
              <w:pStyle w:val="BodyText"/>
              <w:spacing w:before="40" w:after="40"/>
              <w:ind w:right="-561"/>
              <w:rPr>
                <w:b/>
                <w:color w:val="auto"/>
                <w:szCs w:val="20"/>
              </w:rPr>
            </w:pPr>
            <w:r w:rsidRPr="001338D7">
              <w:rPr>
                <w:b/>
                <w:color w:val="auto"/>
                <w:szCs w:val="20"/>
              </w:rPr>
              <w:t xml:space="preserve"> TOTAL #</w:t>
            </w:r>
          </w:p>
        </w:tc>
        <w:tc>
          <w:tcPr>
            <w:tcW w:w="851" w:type="dxa"/>
          </w:tcPr>
          <w:p w:rsidR="00A46350" w:rsidRPr="001338D7" w:rsidRDefault="00A46350" w:rsidP="007D7F44">
            <w:pPr>
              <w:pStyle w:val="BodyText"/>
              <w:spacing w:before="40" w:after="40"/>
              <w:ind w:right="-561"/>
              <w:rPr>
                <w:b/>
                <w:color w:val="auto"/>
                <w:szCs w:val="20"/>
              </w:rPr>
            </w:pPr>
            <w:r w:rsidRPr="001338D7">
              <w:rPr>
                <w:b/>
                <w:color w:val="auto"/>
                <w:szCs w:val="20"/>
              </w:rPr>
              <w:t>BASc</w:t>
            </w:r>
          </w:p>
        </w:tc>
        <w:tc>
          <w:tcPr>
            <w:tcW w:w="992" w:type="dxa"/>
          </w:tcPr>
          <w:p w:rsidR="00A46350" w:rsidRPr="001338D7" w:rsidRDefault="00A46350" w:rsidP="007D7F44">
            <w:pPr>
              <w:pStyle w:val="BodyText"/>
              <w:spacing w:before="40" w:after="40"/>
              <w:ind w:right="-561"/>
              <w:rPr>
                <w:b/>
                <w:color w:val="auto"/>
                <w:szCs w:val="20"/>
              </w:rPr>
            </w:pPr>
            <w:r w:rsidRPr="001338D7">
              <w:rPr>
                <w:b/>
                <w:color w:val="auto"/>
                <w:szCs w:val="20"/>
              </w:rPr>
              <w:t xml:space="preserve">MASc/ </w:t>
            </w:r>
          </w:p>
          <w:p w:rsidR="00A46350" w:rsidRPr="001338D7" w:rsidRDefault="00A46350" w:rsidP="007D7F44">
            <w:pPr>
              <w:pStyle w:val="BodyText"/>
              <w:spacing w:before="40" w:after="40"/>
              <w:ind w:right="-561"/>
              <w:rPr>
                <w:b/>
                <w:color w:val="auto"/>
                <w:szCs w:val="20"/>
              </w:rPr>
            </w:pPr>
            <w:r w:rsidRPr="001338D7">
              <w:rPr>
                <w:b/>
                <w:color w:val="auto"/>
                <w:szCs w:val="20"/>
              </w:rPr>
              <w:t>M.Eng.</w:t>
            </w:r>
          </w:p>
        </w:tc>
        <w:tc>
          <w:tcPr>
            <w:tcW w:w="992" w:type="dxa"/>
          </w:tcPr>
          <w:p w:rsidR="00A46350" w:rsidRPr="001338D7" w:rsidRDefault="00A46350" w:rsidP="007D7F44">
            <w:pPr>
              <w:pStyle w:val="BodyText"/>
              <w:spacing w:before="40" w:after="40"/>
              <w:ind w:right="-561"/>
              <w:rPr>
                <w:b/>
                <w:color w:val="auto"/>
                <w:szCs w:val="20"/>
              </w:rPr>
            </w:pPr>
            <w:r w:rsidRPr="001338D7">
              <w:rPr>
                <w:b/>
                <w:color w:val="auto"/>
                <w:szCs w:val="20"/>
              </w:rPr>
              <w:t>Ph.D.</w:t>
            </w:r>
          </w:p>
        </w:tc>
        <w:tc>
          <w:tcPr>
            <w:tcW w:w="851" w:type="dxa"/>
          </w:tcPr>
          <w:p w:rsidR="00A46350" w:rsidRPr="001338D7" w:rsidRDefault="00A46350" w:rsidP="007D7F44">
            <w:pPr>
              <w:pStyle w:val="BodyText"/>
              <w:spacing w:before="40" w:after="40"/>
              <w:ind w:right="-561"/>
              <w:rPr>
                <w:b/>
                <w:color w:val="auto"/>
                <w:szCs w:val="20"/>
              </w:rPr>
            </w:pPr>
            <w:r w:rsidRPr="001338D7">
              <w:rPr>
                <w:b/>
                <w:color w:val="auto"/>
                <w:szCs w:val="20"/>
              </w:rPr>
              <w:t>PDF</w:t>
            </w:r>
          </w:p>
        </w:tc>
        <w:tc>
          <w:tcPr>
            <w:tcW w:w="850"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Asst.</w:t>
            </w:r>
          </w:p>
        </w:tc>
        <w:tc>
          <w:tcPr>
            <w:tcW w:w="876"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Assoc.</w:t>
            </w:r>
          </w:p>
        </w:tc>
        <w:tc>
          <w:tcPr>
            <w:tcW w:w="967"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Eng.</w:t>
            </w:r>
          </w:p>
        </w:tc>
        <w:tc>
          <w:tcPr>
            <w:tcW w:w="851"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Tech./ Prof.</w:t>
            </w:r>
          </w:p>
        </w:tc>
        <w:tc>
          <w:tcPr>
            <w:tcW w:w="1134" w:type="dxa"/>
          </w:tcPr>
          <w:p w:rsidR="00A46350" w:rsidRPr="001338D7" w:rsidRDefault="00A46350" w:rsidP="00C03D9C">
            <w:pPr>
              <w:spacing w:before="40" w:after="40"/>
              <w:ind w:right="4"/>
              <w:rPr>
                <w:rFonts w:ascii="Arial" w:hAnsi="Arial" w:cs="Arial"/>
                <w:b/>
                <w:sz w:val="20"/>
                <w:szCs w:val="20"/>
              </w:rPr>
            </w:pPr>
            <w:r w:rsidRPr="001338D7">
              <w:rPr>
                <w:rFonts w:ascii="Arial" w:hAnsi="Arial" w:cs="Arial"/>
                <w:b/>
                <w:sz w:val="20"/>
                <w:szCs w:val="20"/>
              </w:rPr>
              <w:t>Guests/</w:t>
            </w:r>
            <w:r w:rsidRPr="001338D7">
              <w:rPr>
                <w:rFonts w:ascii="Arial" w:hAnsi="Arial" w:cs="Arial"/>
                <w:b/>
                <w:sz w:val="20"/>
                <w:szCs w:val="20"/>
              </w:rPr>
              <w:br/>
              <w:t xml:space="preserve">outside </w:t>
            </w:r>
            <w:r w:rsidR="00C03D9C">
              <w:rPr>
                <w:rFonts w:ascii="Arial" w:hAnsi="Arial" w:cs="Arial"/>
                <w:b/>
                <w:sz w:val="20"/>
                <w:szCs w:val="20"/>
              </w:rPr>
              <w:t>Province</w:t>
            </w:r>
          </w:p>
        </w:tc>
        <w:tc>
          <w:tcPr>
            <w:tcW w:w="1134"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Guests/</w:t>
            </w:r>
            <w:r w:rsidRPr="001338D7">
              <w:rPr>
                <w:rFonts w:ascii="Arial" w:hAnsi="Arial" w:cs="Arial"/>
                <w:b/>
                <w:sz w:val="20"/>
                <w:szCs w:val="20"/>
              </w:rPr>
              <w:br/>
              <w:t>outside Canada</w:t>
            </w:r>
          </w:p>
        </w:tc>
      </w:tr>
      <w:tr w:rsidR="001E3D03" w:rsidRPr="0022414A" w:rsidTr="001E3D03">
        <w:tc>
          <w:tcPr>
            <w:tcW w:w="1134" w:type="dxa"/>
          </w:tcPr>
          <w:p w:rsidR="001E3D03" w:rsidRPr="0022414A" w:rsidRDefault="00B44FE1" w:rsidP="001E3D03">
            <w:pPr>
              <w:pStyle w:val="BodyText"/>
              <w:spacing w:before="40" w:after="40"/>
              <w:jc w:val="center"/>
              <w:rPr>
                <w:color w:val="auto"/>
                <w:szCs w:val="20"/>
              </w:rPr>
            </w:pPr>
            <w:r>
              <w:rPr>
                <w:color w:val="auto"/>
                <w:szCs w:val="20"/>
              </w:rPr>
              <w:t>1</w:t>
            </w:r>
          </w:p>
        </w:tc>
        <w:tc>
          <w:tcPr>
            <w:tcW w:w="851" w:type="dxa"/>
          </w:tcPr>
          <w:p w:rsidR="001E3D03" w:rsidRPr="0022414A" w:rsidRDefault="001E3D03" w:rsidP="001E3D03">
            <w:pPr>
              <w:pStyle w:val="BodyText"/>
              <w:spacing w:before="40" w:after="40"/>
              <w:jc w:val="center"/>
              <w:rPr>
                <w:color w:val="auto"/>
                <w:szCs w:val="20"/>
              </w:rPr>
            </w:pPr>
          </w:p>
        </w:tc>
        <w:tc>
          <w:tcPr>
            <w:tcW w:w="992" w:type="dxa"/>
          </w:tcPr>
          <w:p w:rsidR="001E3D03" w:rsidRPr="0022414A" w:rsidRDefault="00266085" w:rsidP="001E3D03">
            <w:pPr>
              <w:pStyle w:val="BodyText"/>
              <w:spacing w:before="40" w:after="40"/>
              <w:jc w:val="center"/>
              <w:rPr>
                <w:color w:val="auto"/>
                <w:szCs w:val="20"/>
              </w:rPr>
            </w:pPr>
            <w:r>
              <w:rPr>
                <w:color w:val="auto"/>
                <w:szCs w:val="20"/>
              </w:rPr>
              <w:t>1</w:t>
            </w:r>
          </w:p>
        </w:tc>
        <w:tc>
          <w:tcPr>
            <w:tcW w:w="992" w:type="dxa"/>
          </w:tcPr>
          <w:p w:rsidR="001E3D03" w:rsidRPr="0022414A" w:rsidRDefault="001E3D03" w:rsidP="001E3D03">
            <w:pPr>
              <w:pStyle w:val="BodyText"/>
              <w:spacing w:before="40" w:after="40"/>
              <w:jc w:val="center"/>
              <w:rPr>
                <w:color w:val="auto"/>
                <w:szCs w:val="20"/>
              </w:rPr>
            </w:pPr>
          </w:p>
        </w:tc>
        <w:tc>
          <w:tcPr>
            <w:tcW w:w="851" w:type="dxa"/>
          </w:tcPr>
          <w:p w:rsidR="001E3D03" w:rsidRPr="0022414A" w:rsidRDefault="001E3D03" w:rsidP="001E3D03">
            <w:pPr>
              <w:pStyle w:val="BodyText"/>
              <w:spacing w:before="40" w:after="40"/>
              <w:jc w:val="center"/>
              <w:rPr>
                <w:color w:val="auto"/>
                <w:szCs w:val="20"/>
              </w:rPr>
            </w:pPr>
          </w:p>
        </w:tc>
        <w:tc>
          <w:tcPr>
            <w:tcW w:w="850" w:type="dxa"/>
          </w:tcPr>
          <w:p w:rsidR="001E3D03" w:rsidRPr="0022414A" w:rsidRDefault="001E3D03" w:rsidP="001E3D03">
            <w:pPr>
              <w:spacing w:before="40" w:after="40"/>
              <w:jc w:val="center"/>
              <w:rPr>
                <w:rFonts w:ascii="Arial" w:hAnsi="Arial" w:cs="Arial"/>
                <w:sz w:val="20"/>
                <w:szCs w:val="20"/>
              </w:rPr>
            </w:pPr>
          </w:p>
        </w:tc>
        <w:tc>
          <w:tcPr>
            <w:tcW w:w="876" w:type="dxa"/>
          </w:tcPr>
          <w:p w:rsidR="001E3D03" w:rsidRPr="0022414A" w:rsidRDefault="001E3D03" w:rsidP="001E3D03">
            <w:pPr>
              <w:spacing w:before="40" w:after="40"/>
              <w:jc w:val="center"/>
              <w:rPr>
                <w:rFonts w:ascii="Arial" w:hAnsi="Arial" w:cs="Arial"/>
                <w:sz w:val="20"/>
                <w:szCs w:val="20"/>
              </w:rPr>
            </w:pPr>
          </w:p>
        </w:tc>
        <w:tc>
          <w:tcPr>
            <w:tcW w:w="967" w:type="dxa"/>
          </w:tcPr>
          <w:p w:rsidR="001E3D03" w:rsidRPr="0022414A" w:rsidRDefault="001E3D03" w:rsidP="001E3D03">
            <w:pPr>
              <w:spacing w:before="40" w:after="40"/>
              <w:jc w:val="center"/>
              <w:rPr>
                <w:rFonts w:ascii="Arial" w:hAnsi="Arial" w:cs="Arial"/>
                <w:sz w:val="20"/>
                <w:szCs w:val="20"/>
              </w:rPr>
            </w:pPr>
          </w:p>
        </w:tc>
        <w:tc>
          <w:tcPr>
            <w:tcW w:w="851" w:type="dxa"/>
          </w:tcPr>
          <w:p w:rsidR="001E3D03" w:rsidRPr="0022414A" w:rsidRDefault="001E3D03" w:rsidP="001E3D03">
            <w:pPr>
              <w:spacing w:before="40" w:after="40"/>
              <w:jc w:val="center"/>
              <w:rPr>
                <w:rFonts w:ascii="Arial" w:hAnsi="Arial" w:cs="Arial"/>
                <w:sz w:val="20"/>
                <w:szCs w:val="20"/>
              </w:rPr>
            </w:pPr>
          </w:p>
        </w:tc>
        <w:tc>
          <w:tcPr>
            <w:tcW w:w="1134" w:type="dxa"/>
          </w:tcPr>
          <w:p w:rsidR="001E3D03" w:rsidRPr="0022414A" w:rsidRDefault="001E3D03" w:rsidP="001E3D03">
            <w:pPr>
              <w:spacing w:before="40" w:after="40"/>
              <w:jc w:val="center"/>
              <w:rPr>
                <w:rFonts w:ascii="Arial" w:hAnsi="Arial" w:cs="Arial"/>
                <w:sz w:val="20"/>
                <w:szCs w:val="20"/>
              </w:rPr>
            </w:pPr>
          </w:p>
        </w:tc>
        <w:tc>
          <w:tcPr>
            <w:tcW w:w="1134" w:type="dxa"/>
          </w:tcPr>
          <w:p w:rsidR="001E3D03" w:rsidRPr="0022414A" w:rsidRDefault="001E3D03" w:rsidP="001E3D03">
            <w:pPr>
              <w:spacing w:before="40" w:after="40"/>
              <w:jc w:val="center"/>
              <w:rPr>
                <w:rFonts w:ascii="Arial" w:hAnsi="Arial" w:cs="Arial"/>
                <w:sz w:val="20"/>
                <w:szCs w:val="20"/>
              </w:rPr>
            </w:pPr>
          </w:p>
        </w:tc>
      </w:tr>
    </w:tbl>
    <w:p w:rsidR="00A46350" w:rsidRPr="009504DC" w:rsidRDefault="00A46350" w:rsidP="00A46350">
      <w:pPr>
        <w:ind w:left="-567" w:right="4"/>
        <w:rPr>
          <w:rFonts w:ascii="Arial" w:hAnsi="Arial" w:cs="Arial"/>
          <w:b/>
          <w:sz w:val="20"/>
          <w:szCs w:val="20"/>
        </w:rPr>
      </w:pPr>
    </w:p>
    <w:p w:rsidR="00A46350" w:rsidRPr="00E32A08" w:rsidRDefault="00A003F2" w:rsidP="00A46350">
      <w:pPr>
        <w:ind w:right="4" w:hanging="567"/>
        <w:rPr>
          <w:rFonts w:ascii="Arial" w:hAnsi="Arial" w:cs="Arial"/>
          <w:i/>
          <w:sz w:val="22"/>
          <w:szCs w:val="22"/>
          <w:u w:val="single"/>
        </w:rPr>
      </w:pPr>
      <w:r>
        <w:rPr>
          <w:rFonts w:ascii="Arial" w:hAnsi="Arial" w:cs="Arial"/>
          <w:b/>
          <w:sz w:val="22"/>
          <w:szCs w:val="22"/>
        </w:rPr>
        <w:t>1</w:t>
      </w:r>
      <w:r w:rsidR="00A46350">
        <w:rPr>
          <w:rFonts w:ascii="Arial" w:hAnsi="Arial" w:cs="Arial"/>
          <w:b/>
          <w:sz w:val="22"/>
          <w:szCs w:val="22"/>
        </w:rPr>
        <w:t>c:</w:t>
      </w:r>
      <w:r w:rsidR="00A46350">
        <w:rPr>
          <w:rFonts w:ascii="Arial" w:hAnsi="Arial" w:cs="Arial"/>
          <w:b/>
          <w:sz w:val="22"/>
          <w:szCs w:val="22"/>
        </w:rPr>
        <w:tab/>
      </w:r>
      <w:r w:rsidR="00A46350" w:rsidRPr="00E32A08">
        <w:rPr>
          <w:rFonts w:ascii="Arial" w:hAnsi="Arial" w:cs="Arial"/>
          <w:b/>
          <w:sz w:val="22"/>
          <w:szCs w:val="22"/>
          <w:u w:val="single"/>
        </w:rPr>
        <w:t>Partners &amp; Contributions</w:t>
      </w:r>
      <w:r w:rsidR="00A46350" w:rsidRPr="00835F17">
        <w:rPr>
          <w:rFonts w:ascii="Arial" w:hAnsi="Arial" w:cs="Arial"/>
          <w:b/>
          <w:sz w:val="22"/>
          <w:szCs w:val="22"/>
        </w:rPr>
        <w:t>/</w:t>
      </w:r>
      <w:r w:rsidR="00A46350">
        <w:rPr>
          <w:rFonts w:ascii="Arial" w:hAnsi="Arial" w:cs="Arial"/>
          <w:b/>
          <w:sz w:val="22"/>
          <w:szCs w:val="22"/>
        </w:rPr>
        <w:t xml:space="preserve"> </w:t>
      </w:r>
      <w:r w:rsidR="00E32A08">
        <w:rPr>
          <w:rFonts w:ascii="Arial" w:hAnsi="Arial" w:cs="Arial"/>
          <w:b/>
          <w:sz w:val="22"/>
          <w:szCs w:val="22"/>
        </w:rPr>
        <w:br/>
      </w:r>
      <w:r w:rsidR="00A46350" w:rsidRPr="00E32A08">
        <w:rPr>
          <w:rFonts w:ascii="Arial" w:hAnsi="Arial" w:cs="Arial"/>
          <w:b/>
          <w:sz w:val="22"/>
          <w:szCs w:val="22"/>
          <w:u w:val="single"/>
        </w:rPr>
        <w:t>Partenaires et Contributions</w:t>
      </w:r>
    </w:p>
    <w:p w:rsidR="00A46350" w:rsidRDefault="00A46350" w:rsidP="00A46350">
      <w:pPr>
        <w:ind w:right="4" w:hanging="567"/>
        <w:rPr>
          <w:rFonts w:ascii="Arial" w:hAnsi="Arial" w:cs="Arial"/>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134"/>
        <w:gridCol w:w="1418"/>
        <w:gridCol w:w="1276"/>
        <w:gridCol w:w="1134"/>
      </w:tblGrid>
      <w:tr w:rsidR="00A46350" w:rsidRPr="00522C41" w:rsidTr="007D7F44">
        <w:tc>
          <w:tcPr>
            <w:tcW w:w="2268"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Organization /</w:t>
            </w:r>
            <w:r w:rsidRPr="00D96F65">
              <w:rPr>
                <w:i/>
                <w:color w:val="808080"/>
                <w:szCs w:val="20"/>
              </w:rPr>
              <w:br/>
              <w:t>Organisation</w:t>
            </w:r>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Acronym/</w:t>
            </w:r>
            <w:r w:rsidRPr="00D96F65">
              <w:rPr>
                <w:i/>
                <w:color w:val="808080"/>
                <w:szCs w:val="20"/>
              </w:rPr>
              <w:br/>
              <w:t>Acronyme</w:t>
            </w:r>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 xml:space="preserve">Contact </w:t>
            </w:r>
          </w:p>
        </w:tc>
        <w:tc>
          <w:tcPr>
            <w:tcW w:w="1134"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Cash/</w:t>
            </w:r>
            <w:r w:rsidRPr="00D96F65">
              <w:rPr>
                <w:i/>
                <w:color w:val="808080"/>
                <w:szCs w:val="20"/>
              </w:rPr>
              <w:br/>
              <w:t>Espèce</w:t>
            </w:r>
          </w:p>
        </w:tc>
        <w:tc>
          <w:tcPr>
            <w:tcW w:w="1418"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In-Kind/ Nature</w:t>
            </w:r>
          </w:p>
        </w:tc>
        <w:tc>
          <w:tcPr>
            <w:tcW w:w="1276"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Overhead/</w:t>
            </w:r>
            <w:r w:rsidRPr="00D96F65">
              <w:rPr>
                <w:rFonts w:ascii="Arial" w:hAnsi="Arial" w:cs="Arial"/>
                <w:i/>
                <w:color w:val="808080"/>
                <w:sz w:val="20"/>
                <w:szCs w:val="20"/>
              </w:rPr>
              <w:br/>
              <w:t>Frais généraux</w:t>
            </w:r>
          </w:p>
        </w:tc>
        <w:tc>
          <w:tcPr>
            <w:tcW w:w="1134"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Total</w:t>
            </w:r>
          </w:p>
        </w:tc>
      </w:tr>
      <w:tr w:rsidR="00AF7239" w:rsidRPr="00AF7239" w:rsidTr="007D7F44">
        <w:tc>
          <w:tcPr>
            <w:tcW w:w="2268" w:type="dxa"/>
          </w:tcPr>
          <w:p w:rsidR="00A46350" w:rsidRPr="00AF7239" w:rsidRDefault="00E23F15" w:rsidP="00AF7239">
            <w:pPr>
              <w:spacing w:before="40" w:after="40"/>
              <w:ind w:right="4"/>
              <w:rPr>
                <w:rFonts w:ascii="Arial" w:hAnsi="Arial" w:cs="Arial"/>
                <w:sz w:val="20"/>
                <w:szCs w:val="20"/>
              </w:rPr>
            </w:pPr>
            <w:r>
              <w:rPr>
                <w:rFonts w:ascii="Arial" w:hAnsi="Arial" w:cs="Arial"/>
                <w:sz w:val="20"/>
                <w:szCs w:val="20"/>
              </w:rPr>
              <w:t>Ontario Drive &amp; Gear</w:t>
            </w:r>
          </w:p>
        </w:tc>
        <w:tc>
          <w:tcPr>
            <w:tcW w:w="1701" w:type="dxa"/>
          </w:tcPr>
          <w:p w:rsidR="00A46350" w:rsidRPr="00AF7239" w:rsidRDefault="00E23F15" w:rsidP="007D7F44">
            <w:pPr>
              <w:spacing w:before="40" w:after="40"/>
              <w:ind w:right="4"/>
              <w:rPr>
                <w:rFonts w:ascii="Arial" w:hAnsi="Arial" w:cs="Arial"/>
                <w:sz w:val="20"/>
                <w:szCs w:val="20"/>
              </w:rPr>
            </w:pPr>
            <w:r>
              <w:rPr>
                <w:rFonts w:ascii="Arial" w:hAnsi="Arial" w:cs="Arial"/>
                <w:sz w:val="20"/>
                <w:szCs w:val="20"/>
              </w:rPr>
              <w:t>ODG</w:t>
            </w:r>
          </w:p>
        </w:tc>
        <w:tc>
          <w:tcPr>
            <w:tcW w:w="1701" w:type="dxa"/>
          </w:tcPr>
          <w:p w:rsidR="00A46350" w:rsidRPr="00AF7239" w:rsidRDefault="00E23F15" w:rsidP="007D7F44">
            <w:pPr>
              <w:spacing w:before="40" w:after="40"/>
              <w:ind w:right="4"/>
              <w:rPr>
                <w:rFonts w:ascii="Arial" w:hAnsi="Arial" w:cs="Arial"/>
                <w:sz w:val="20"/>
                <w:szCs w:val="20"/>
              </w:rPr>
            </w:pPr>
            <w:r>
              <w:rPr>
                <w:rFonts w:ascii="Arial" w:hAnsi="Arial" w:cs="Arial"/>
                <w:sz w:val="20"/>
                <w:szCs w:val="20"/>
              </w:rPr>
              <w:t>McPherson, Jamie</w:t>
            </w:r>
          </w:p>
        </w:tc>
        <w:tc>
          <w:tcPr>
            <w:tcW w:w="1134" w:type="dxa"/>
          </w:tcPr>
          <w:p w:rsidR="00A46350" w:rsidRPr="00AF7239" w:rsidRDefault="00E23F15" w:rsidP="00266085">
            <w:pPr>
              <w:spacing w:before="40" w:after="40"/>
              <w:ind w:right="4"/>
              <w:jc w:val="right"/>
              <w:rPr>
                <w:rFonts w:ascii="Arial" w:hAnsi="Arial" w:cs="Arial"/>
                <w:sz w:val="20"/>
                <w:szCs w:val="20"/>
              </w:rPr>
            </w:pPr>
            <w:r>
              <w:rPr>
                <w:rFonts w:ascii="Arial" w:hAnsi="Arial" w:cs="Arial"/>
                <w:sz w:val="20"/>
                <w:szCs w:val="20"/>
              </w:rPr>
              <w:t>$0.00</w:t>
            </w:r>
          </w:p>
        </w:tc>
        <w:tc>
          <w:tcPr>
            <w:tcW w:w="1418" w:type="dxa"/>
          </w:tcPr>
          <w:p w:rsidR="00A46350" w:rsidRPr="00AF7239" w:rsidRDefault="00E23F15" w:rsidP="00E23F15">
            <w:pPr>
              <w:tabs>
                <w:tab w:val="center" w:pos="599"/>
                <w:tab w:val="right" w:pos="1198"/>
              </w:tabs>
              <w:spacing w:before="40" w:after="40"/>
              <w:ind w:right="4"/>
              <w:jc w:val="right"/>
              <w:rPr>
                <w:rFonts w:ascii="Arial" w:hAnsi="Arial" w:cs="Arial"/>
                <w:sz w:val="20"/>
                <w:szCs w:val="20"/>
              </w:rPr>
            </w:pPr>
            <w:r w:rsidRPr="00E23F15">
              <w:rPr>
                <w:rFonts w:ascii="Arial" w:hAnsi="Arial" w:cs="Arial"/>
                <w:sz w:val="20"/>
                <w:szCs w:val="20"/>
              </w:rPr>
              <w:tab/>
              <w:t>$23,820</w:t>
            </w:r>
          </w:p>
        </w:tc>
        <w:tc>
          <w:tcPr>
            <w:tcW w:w="1276" w:type="dxa"/>
          </w:tcPr>
          <w:p w:rsidR="00A46350" w:rsidRPr="00AF7239" w:rsidRDefault="00E23F15" w:rsidP="00FA1B3F">
            <w:pPr>
              <w:spacing w:before="40" w:after="40"/>
              <w:ind w:right="4"/>
              <w:jc w:val="right"/>
              <w:rPr>
                <w:rFonts w:ascii="Arial" w:hAnsi="Arial" w:cs="Arial"/>
                <w:sz w:val="20"/>
                <w:szCs w:val="20"/>
              </w:rPr>
            </w:pPr>
            <w:r>
              <w:rPr>
                <w:rFonts w:ascii="Arial" w:hAnsi="Arial" w:cs="Arial"/>
                <w:sz w:val="20"/>
                <w:szCs w:val="20"/>
              </w:rPr>
              <w:t>$0.00</w:t>
            </w:r>
          </w:p>
        </w:tc>
        <w:tc>
          <w:tcPr>
            <w:tcW w:w="1134" w:type="dxa"/>
          </w:tcPr>
          <w:p w:rsidR="00A46350" w:rsidRPr="00AF7239" w:rsidRDefault="00E23F15" w:rsidP="00FA1B3F">
            <w:pPr>
              <w:spacing w:before="40" w:after="40"/>
              <w:ind w:right="4"/>
              <w:jc w:val="right"/>
              <w:rPr>
                <w:rFonts w:ascii="Arial" w:hAnsi="Arial" w:cs="Arial"/>
                <w:sz w:val="20"/>
                <w:szCs w:val="20"/>
              </w:rPr>
            </w:pPr>
            <w:r>
              <w:rPr>
                <w:rFonts w:ascii="Arial" w:hAnsi="Arial" w:cs="Arial"/>
                <w:sz w:val="20"/>
                <w:szCs w:val="20"/>
              </w:rPr>
              <w:t>$23,820</w:t>
            </w:r>
          </w:p>
        </w:tc>
      </w:tr>
    </w:tbl>
    <w:p w:rsidR="00A46350" w:rsidRDefault="00A46350" w:rsidP="00A46350">
      <w:pPr>
        <w:pStyle w:val="BodyText"/>
        <w:ind w:right="-563"/>
        <w:rPr>
          <w:b/>
          <w:color w:val="auto"/>
          <w:sz w:val="24"/>
        </w:rPr>
      </w:pPr>
    </w:p>
    <w:p w:rsidR="00A46350" w:rsidRDefault="00A46350" w:rsidP="00A46350">
      <w:pPr>
        <w:pStyle w:val="BodyText"/>
        <w:ind w:left="-567" w:right="-563"/>
        <w:rPr>
          <w:b/>
          <w:color w:val="auto"/>
          <w:sz w:val="22"/>
          <w:szCs w:val="22"/>
        </w:rPr>
      </w:pPr>
    </w:p>
    <w:p w:rsidR="00780BC7" w:rsidRDefault="00A46350" w:rsidP="00246A2B">
      <w:pPr>
        <w:pStyle w:val="BodyText"/>
        <w:ind w:left="-567" w:right="-563"/>
        <w:jc w:val="both"/>
        <w:rPr>
          <w:b/>
          <w:iCs/>
          <w:color w:val="auto"/>
          <w:sz w:val="22"/>
          <w:u w:val="single"/>
        </w:rPr>
      </w:pPr>
      <w:r>
        <w:rPr>
          <w:b/>
          <w:iCs/>
          <w:color w:val="auto"/>
          <w:sz w:val="22"/>
          <w:u w:val="single"/>
        </w:rPr>
        <w:br w:type="page"/>
      </w: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780BC7" w:rsidRPr="00C6519A" w:rsidTr="007D7F44">
        <w:tc>
          <w:tcPr>
            <w:tcW w:w="10632" w:type="dxa"/>
            <w:tcBorders>
              <w:bottom w:val="single" w:sz="4" w:space="0" w:color="auto"/>
            </w:tcBorders>
            <w:shd w:val="clear" w:color="auto" w:fill="B6DDE8"/>
          </w:tcPr>
          <w:p w:rsidR="00780BC7" w:rsidRPr="00D22C6E" w:rsidRDefault="00F4107E" w:rsidP="00D22C6E">
            <w:pPr>
              <w:pStyle w:val="BodyText"/>
              <w:spacing w:before="40" w:after="40"/>
              <w:ind w:left="318" w:right="34" w:hanging="318"/>
              <w:rPr>
                <w:i/>
                <w:iCs/>
                <w:color w:val="auto"/>
                <w:sz w:val="18"/>
                <w:szCs w:val="18"/>
              </w:rPr>
            </w:pPr>
            <w:r>
              <w:rPr>
                <w:b/>
                <w:iCs/>
                <w:color w:val="auto"/>
                <w:sz w:val="22"/>
                <w:szCs w:val="22"/>
              </w:rPr>
              <w:lastRenderedPageBreak/>
              <w:t>2</w:t>
            </w:r>
            <w:r w:rsidR="00780BC7">
              <w:rPr>
                <w:b/>
                <w:iCs/>
                <w:color w:val="auto"/>
                <w:sz w:val="22"/>
                <w:szCs w:val="22"/>
              </w:rPr>
              <w:t>.</w:t>
            </w:r>
            <w:r w:rsidR="00780BC7">
              <w:rPr>
                <w:b/>
                <w:iCs/>
                <w:color w:val="auto"/>
                <w:sz w:val="22"/>
                <w:szCs w:val="22"/>
              </w:rPr>
              <w:tab/>
              <w:t xml:space="preserve">RESEARCH PLAN FOR THE CURRENT PERIOD/PLAN DE RECHERCHE POUR </w:t>
            </w:r>
            <w:r w:rsidR="0006407E">
              <w:rPr>
                <w:b/>
                <w:iCs/>
                <w:color w:val="auto"/>
                <w:sz w:val="22"/>
                <w:szCs w:val="22"/>
              </w:rPr>
              <w:br/>
            </w:r>
            <w:r w:rsidR="00780BC7">
              <w:rPr>
                <w:b/>
                <w:iCs/>
                <w:color w:val="auto"/>
                <w:sz w:val="22"/>
                <w:szCs w:val="22"/>
              </w:rPr>
              <w:t>LA PÉRIOD ACTUELLE</w:t>
            </w:r>
            <w:r w:rsidR="0006407E">
              <w:rPr>
                <w:b/>
                <w:iCs/>
                <w:color w:val="auto"/>
                <w:sz w:val="22"/>
                <w:szCs w:val="22"/>
              </w:rPr>
              <w:t xml:space="preserve"> </w:t>
            </w:r>
            <w:r w:rsidR="0006407E">
              <w:rPr>
                <w:i/>
                <w:iCs/>
                <w:color w:val="auto"/>
                <w:sz w:val="22"/>
                <w:szCs w:val="22"/>
              </w:rPr>
              <w:t>(</w:t>
            </w:r>
            <w:r w:rsidR="00780BC7" w:rsidRPr="00BB12C3">
              <w:rPr>
                <w:i/>
                <w:iCs/>
                <w:color w:val="auto"/>
                <w:sz w:val="18"/>
                <w:szCs w:val="18"/>
              </w:rPr>
              <w:t xml:space="preserve">Please list both the technical objectives, methodologies and milestones </w:t>
            </w:r>
            <w:r w:rsidR="00780BC7" w:rsidRPr="00BB12C3">
              <w:rPr>
                <w:i/>
                <w:iCs/>
                <w:color w:val="auto"/>
                <w:sz w:val="18"/>
                <w:szCs w:val="18"/>
                <w:u w:val="single"/>
              </w:rPr>
              <w:t>as stated in the previous repor</w:t>
            </w:r>
            <w:r w:rsidR="00D22C6E">
              <w:rPr>
                <w:i/>
                <w:iCs/>
                <w:color w:val="auto"/>
                <w:sz w:val="18"/>
                <w:szCs w:val="18"/>
                <w:u w:val="single"/>
              </w:rPr>
              <w:t>t</w:t>
            </w:r>
            <w:r w:rsidR="00D22C6E">
              <w:rPr>
                <w:i/>
                <w:iCs/>
                <w:color w:val="auto"/>
                <w:sz w:val="18"/>
                <w:szCs w:val="18"/>
              </w:rPr>
              <w:t>.)</w:t>
            </w:r>
          </w:p>
        </w:tc>
      </w:tr>
      <w:tr w:rsidR="00780BC7" w:rsidRPr="00C6519A" w:rsidTr="007D7F44">
        <w:tc>
          <w:tcPr>
            <w:tcW w:w="10632" w:type="dxa"/>
            <w:tcBorders>
              <w:bottom w:val="single" w:sz="4" w:space="0" w:color="auto"/>
            </w:tcBorders>
          </w:tcPr>
          <w:p w:rsidR="00012158" w:rsidRDefault="00012158" w:rsidP="007D7F44">
            <w:pPr>
              <w:pStyle w:val="BodyText"/>
              <w:spacing w:before="40" w:after="40"/>
              <w:ind w:right="-68"/>
              <w:rPr>
                <w:iCs/>
                <w:color w:val="auto"/>
                <w:szCs w:val="20"/>
              </w:rPr>
            </w:pPr>
            <w:r>
              <w:rPr>
                <w:iCs/>
                <w:color w:val="auto"/>
                <w:szCs w:val="20"/>
              </w:rPr>
              <w:t xml:space="preserve">Research plan for the current reporting period: </w:t>
            </w:r>
          </w:p>
          <w:p w:rsidR="00012158" w:rsidRPr="00012158" w:rsidRDefault="00012158" w:rsidP="00012158">
            <w:pPr>
              <w:pStyle w:val="BodyText"/>
              <w:numPr>
                <w:ilvl w:val="0"/>
                <w:numId w:val="19"/>
              </w:numPr>
              <w:spacing w:before="40" w:after="40"/>
              <w:ind w:right="-68"/>
              <w:rPr>
                <w:iCs/>
                <w:color w:val="FF0000"/>
                <w:szCs w:val="20"/>
              </w:rPr>
            </w:pPr>
            <w:r>
              <w:rPr>
                <w:iCs/>
                <w:color w:val="auto"/>
                <w:szCs w:val="20"/>
              </w:rPr>
              <w:t>Conducting the literature review on hobbing kinematics and mechanics</w:t>
            </w:r>
          </w:p>
          <w:p w:rsidR="00780BC7" w:rsidRPr="00012158" w:rsidRDefault="00012158" w:rsidP="00012158">
            <w:pPr>
              <w:pStyle w:val="BodyText"/>
              <w:numPr>
                <w:ilvl w:val="0"/>
                <w:numId w:val="19"/>
              </w:numPr>
              <w:spacing w:before="40" w:after="40"/>
              <w:ind w:right="-68"/>
              <w:rPr>
                <w:b/>
                <w:iCs/>
                <w:color w:val="000000"/>
                <w:szCs w:val="20"/>
              </w:rPr>
            </w:pPr>
            <w:r w:rsidRPr="00012158">
              <w:rPr>
                <w:iCs/>
                <w:color w:val="auto"/>
                <w:szCs w:val="20"/>
              </w:rPr>
              <w:t>Developing a kinematic model of the process (to later predict uncut chip geometry)</w:t>
            </w:r>
          </w:p>
          <w:p w:rsidR="00780BC7" w:rsidRDefault="00780BC7" w:rsidP="007D7F44">
            <w:pPr>
              <w:pStyle w:val="BodyText"/>
              <w:spacing w:before="40" w:after="40"/>
              <w:ind w:left="34" w:right="-68" w:hanging="34"/>
              <w:rPr>
                <w:b/>
                <w:iCs/>
                <w:color w:val="000000"/>
                <w:sz w:val="22"/>
                <w:szCs w:val="22"/>
              </w:rPr>
            </w:pPr>
          </w:p>
        </w:tc>
      </w:tr>
    </w:tbl>
    <w:p w:rsidR="00780BC7" w:rsidRPr="00AA6665" w:rsidRDefault="00780BC7" w:rsidP="00780BC7">
      <w:pPr>
        <w:pStyle w:val="BodyText"/>
        <w:ind w:left="570" w:right="-563"/>
        <w:rPr>
          <w:b/>
          <w:bCs/>
          <w:color w:val="auto"/>
          <w:sz w:val="22"/>
          <w:szCs w:val="22"/>
        </w:rPr>
      </w:pPr>
    </w:p>
    <w:p w:rsidR="00435BCA" w:rsidRDefault="00435BCA" w:rsidP="002C3DE0">
      <w:pPr>
        <w:pStyle w:val="BodyText"/>
        <w:ind w:right="-563"/>
        <w:rPr>
          <w:b/>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435BCA" w:rsidRPr="00C6519A" w:rsidTr="007D7F44">
        <w:trPr>
          <w:trHeight w:val="510"/>
        </w:trPr>
        <w:tc>
          <w:tcPr>
            <w:tcW w:w="10632" w:type="dxa"/>
            <w:shd w:val="clear" w:color="auto" w:fill="B6DDE8"/>
          </w:tcPr>
          <w:p w:rsidR="00435BCA" w:rsidRPr="00C6519A" w:rsidRDefault="00F4107E" w:rsidP="002C3DE0">
            <w:pPr>
              <w:pStyle w:val="BodyText"/>
              <w:spacing w:before="40" w:after="40"/>
              <w:ind w:left="317" w:hanging="317"/>
              <w:rPr>
                <w:b/>
                <w:bCs/>
                <w:color w:val="auto"/>
              </w:rPr>
            </w:pPr>
            <w:r>
              <w:rPr>
                <w:b/>
                <w:bCs/>
                <w:color w:val="auto"/>
                <w:sz w:val="22"/>
                <w:szCs w:val="22"/>
              </w:rPr>
              <w:t>3</w:t>
            </w:r>
            <w:r w:rsidR="002C3DE0">
              <w:rPr>
                <w:b/>
                <w:bCs/>
                <w:color w:val="auto"/>
                <w:sz w:val="22"/>
                <w:szCs w:val="22"/>
              </w:rPr>
              <w:t>.</w:t>
            </w:r>
            <w:r w:rsidR="002C3DE0">
              <w:rPr>
                <w:b/>
                <w:bCs/>
                <w:color w:val="auto"/>
                <w:sz w:val="22"/>
                <w:szCs w:val="22"/>
              </w:rPr>
              <w:tab/>
              <w:t>ALIGNMENT OF RESEARCH PROJECT WITH NETWORK OBJECTIVES/</w:t>
            </w:r>
            <w:r w:rsidR="002C3DE0">
              <w:rPr>
                <w:b/>
                <w:bCs/>
                <w:color w:val="auto"/>
                <w:sz w:val="22"/>
                <w:szCs w:val="22"/>
              </w:rPr>
              <w:br/>
              <w:t>ALIGNEMENT DU PROJET DE RECHERCHE AVEC LES OBJECTIFS DU RÉSEAU</w:t>
            </w:r>
            <w:r w:rsidR="00BB12C3">
              <w:rPr>
                <w:b/>
                <w:bCs/>
                <w:color w:val="auto"/>
                <w:sz w:val="22"/>
                <w:szCs w:val="22"/>
              </w:rPr>
              <w:br/>
            </w:r>
            <w:r w:rsidR="00BB12C3" w:rsidRPr="00BB12C3">
              <w:rPr>
                <w:bCs/>
                <w:i/>
                <w:color w:val="auto"/>
                <w:sz w:val="18"/>
                <w:szCs w:val="18"/>
              </w:rPr>
              <w:t>(</w:t>
            </w:r>
            <w:r w:rsidR="002C3DE0" w:rsidRPr="00BB12C3">
              <w:rPr>
                <w:i/>
                <w:color w:val="auto"/>
                <w:sz w:val="18"/>
                <w:szCs w:val="18"/>
              </w:rPr>
              <w:t xml:space="preserve"> </w:t>
            </w:r>
            <w:r w:rsidR="00435BCA" w:rsidRPr="00BB12C3">
              <w:rPr>
                <w:i/>
                <w:color w:val="auto"/>
                <w:sz w:val="18"/>
                <w:szCs w:val="18"/>
              </w:rPr>
              <w:t>Please comment on the alignment of the research project with the overall Network objectives</w:t>
            </w:r>
            <w:r w:rsidR="00BB12C3" w:rsidRPr="00BB12C3">
              <w:rPr>
                <w:i/>
                <w:color w:val="auto"/>
                <w:sz w:val="18"/>
                <w:szCs w:val="18"/>
              </w:rPr>
              <w:t>.)</w:t>
            </w:r>
          </w:p>
        </w:tc>
      </w:tr>
      <w:tr w:rsidR="00435BCA" w:rsidTr="007D7F44">
        <w:trPr>
          <w:trHeight w:val="2102"/>
        </w:trPr>
        <w:tc>
          <w:tcPr>
            <w:tcW w:w="10632" w:type="dxa"/>
          </w:tcPr>
          <w:p w:rsidR="00435BCA" w:rsidRPr="00C6519A" w:rsidRDefault="0084310E" w:rsidP="0031322C">
            <w:pPr>
              <w:pStyle w:val="BodyText"/>
              <w:spacing w:before="40" w:after="40"/>
              <w:rPr>
                <w:b/>
                <w:bCs/>
                <w:color w:val="auto"/>
              </w:rPr>
            </w:pPr>
            <w:r w:rsidRPr="0084310E">
              <w:rPr>
                <w:bCs/>
                <w:color w:val="auto"/>
              </w:rPr>
              <w:t xml:space="preserve">The research project </w:t>
            </w:r>
            <w:r>
              <w:rPr>
                <w:bCs/>
                <w:color w:val="auto"/>
              </w:rPr>
              <w:t>aligns very w</w:t>
            </w:r>
            <w:r w:rsidR="0031322C">
              <w:rPr>
                <w:bCs/>
                <w:color w:val="auto"/>
              </w:rPr>
              <w:t>ell with the network objectives. It falls squarely within establishing digital machining models of emerging high value added and specialized machining processes, such as gear production.</w:t>
            </w:r>
          </w:p>
        </w:tc>
      </w:tr>
    </w:tbl>
    <w:p w:rsidR="00BB12C3" w:rsidRDefault="00BB12C3"/>
    <w:p w:rsidR="00A46350" w:rsidRDefault="00A46350" w:rsidP="00A46350">
      <w:pPr>
        <w:pStyle w:val="BodyText"/>
        <w:ind w:right="-563" w:hanging="567"/>
        <w:rPr>
          <w:b/>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A46350" w:rsidRPr="00C6519A" w:rsidTr="007D7F44">
        <w:trPr>
          <w:trHeight w:val="510"/>
        </w:trPr>
        <w:tc>
          <w:tcPr>
            <w:tcW w:w="10632" w:type="dxa"/>
            <w:shd w:val="clear" w:color="auto" w:fill="B6DDE8"/>
          </w:tcPr>
          <w:p w:rsidR="00A46350" w:rsidRPr="00C6519A" w:rsidRDefault="00F4107E" w:rsidP="00A46350">
            <w:pPr>
              <w:pStyle w:val="BodyText"/>
              <w:spacing w:before="40" w:after="40"/>
              <w:ind w:left="317" w:hanging="284"/>
              <w:rPr>
                <w:b/>
                <w:bCs/>
                <w:color w:val="auto"/>
              </w:rPr>
            </w:pPr>
            <w:r>
              <w:rPr>
                <w:b/>
                <w:bCs/>
                <w:color w:val="auto"/>
                <w:sz w:val="22"/>
                <w:szCs w:val="22"/>
              </w:rPr>
              <w:t>4</w:t>
            </w:r>
            <w:r w:rsidR="00A46350">
              <w:rPr>
                <w:b/>
                <w:bCs/>
                <w:color w:val="auto"/>
                <w:sz w:val="22"/>
                <w:szCs w:val="22"/>
              </w:rPr>
              <w:t>.</w:t>
            </w:r>
            <w:r w:rsidR="00A46350">
              <w:rPr>
                <w:b/>
                <w:bCs/>
                <w:color w:val="auto"/>
                <w:sz w:val="22"/>
                <w:szCs w:val="22"/>
              </w:rPr>
              <w:tab/>
              <w:t>PROBLEMS and RESOLUTIONS/ PROBLEMES ET SOLUTIONS PROPOSÉES</w:t>
            </w:r>
            <w:r w:rsidR="00A46350">
              <w:rPr>
                <w:b/>
                <w:bCs/>
                <w:color w:val="auto"/>
                <w:sz w:val="22"/>
                <w:szCs w:val="22"/>
              </w:rPr>
              <w:br/>
            </w:r>
            <w:r w:rsidR="00A46350" w:rsidRPr="00BB12C3">
              <w:rPr>
                <w:bCs/>
                <w:i/>
                <w:color w:val="auto"/>
                <w:sz w:val="18"/>
                <w:szCs w:val="18"/>
              </w:rPr>
              <w:t>(</w:t>
            </w:r>
            <w:r w:rsidR="00A46350" w:rsidRPr="00BB12C3">
              <w:rPr>
                <w:i/>
                <w:color w:val="auto"/>
                <w:sz w:val="18"/>
                <w:szCs w:val="18"/>
              </w:rPr>
              <w:t xml:space="preserve"> Please </w:t>
            </w:r>
            <w:r w:rsidR="00A46350">
              <w:rPr>
                <w:i/>
                <w:color w:val="auto"/>
                <w:sz w:val="18"/>
                <w:szCs w:val="18"/>
              </w:rPr>
              <w:t>summarize any problems arising during the current reporting period and their resolution or plans for resolution.)</w:t>
            </w:r>
          </w:p>
        </w:tc>
      </w:tr>
      <w:tr w:rsidR="00A46350" w:rsidTr="007D7F44">
        <w:trPr>
          <w:trHeight w:val="1231"/>
        </w:trPr>
        <w:tc>
          <w:tcPr>
            <w:tcW w:w="10632" w:type="dxa"/>
          </w:tcPr>
          <w:p w:rsidR="0031322C" w:rsidRDefault="00A46350" w:rsidP="007D7F44">
            <w:pPr>
              <w:pStyle w:val="BodyText"/>
              <w:spacing w:before="40" w:after="40"/>
              <w:rPr>
                <w:bCs/>
                <w:i/>
                <w:color w:val="auto"/>
              </w:rPr>
            </w:pPr>
            <w:r w:rsidRPr="000C4FEB">
              <w:rPr>
                <w:bCs/>
                <w:i/>
                <w:color w:val="auto"/>
              </w:rPr>
              <w:t>Problem/ Problème:</w:t>
            </w:r>
            <w:r w:rsidR="0031322C">
              <w:rPr>
                <w:bCs/>
                <w:i/>
                <w:color w:val="auto"/>
              </w:rPr>
              <w:t xml:space="preserve"> </w:t>
            </w:r>
          </w:p>
          <w:p w:rsidR="00A46350" w:rsidRPr="00905AA8" w:rsidRDefault="0031322C" w:rsidP="00C756DE">
            <w:pPr>
              <w:pStyle w:val="BodyText"/>
              <w:numPr>
                <w:ilvl w:val="0"/>
                <w:numId w:val="18"/>
              </w:numPr>
              <w:spacing w:before="40" w:after="40"/>
              <w:rPr>
                <w:bCs/>
                <w:color w:val="auto"/>
              </w:rPr>
            </w:pPr>
            <w:r w:rsidRPr="00905AA8">
              <w:rPr>
                <w:bCs/>
                <w:color w:val="auto"/>
              </w:rPr>
              <w:t xml:space="preserve">Measuring machining forces during hobbing is highly challenging, due to </w:t>
            </w:r>
            <w:r w:rsidR="00905AA8">
              <w:rPr>
                <w:bCs/>
                <w:color w:val="auto"/>
              </w:rPr>
              <w:t xml:space="preserve">limitations regarding </w:t>
            </w:r>
            <w:r w:rsidR="005F59BD">
              <w:rPr>
                <w:bCs/>
                <w:color w:val="auto"/>
              </w:rPr>
              <w:t>geometric and mechanical access.</w:t>
            </w:r>
          </w:p>
          <w:p w:rsidR="0031322C" w:rsidRPr="0031322C" w:rsidRDefault="0031322C" w:rsidP="0031322C">
            <w:pPr>
              <w:pStyle w:val="BodyText"/>
              <w:spacing w:before="40" w:after="40"/>
              <w:ind w:left="9"/>
              <w:rPr>
                <w:bCs/>
                <w:i/>
                <w:color w:val="auto"/>
              </w:rPr>
            </w:pPr>
          </w:p>
          <w:p w:rsidR="00A46350" w:rsidRPr="000C4FEB" w:rsidRDefault="00A46350" w:rsidP="007D7F44">
            <w:pPr>
              <w:pStyle w:val="BodyText"/>
              <w:spacing w:before="40" w:after="40"/>
              <w:rPr>
                <w:bCs/>
                <w:i/>
                <w:color w:val="auto"/>
              </w:rPr>
            </w:pPr>
            <w:r w:rsidRPr="000C4FEB">
              <w:rPr>
                <w:bCs/>
                <w:i/>
                <w:color w:val="auto"/>
              </w:rPr>
              <w:t>Resolution / Résolution:</w:t>
            </w:r>
          </w:p>
          <w:p w:rsidR="00A46350" w:rsidRPr="003D3C7A" w:rsidRDefault="003D3C7A" w:rsidP="003D3C7A">
            <w:pPr>
              <w:pStyle w:val="BodyText"/>
              <w:numPr>
                <w:ilvl w:val="0"/>
                <w:numId w:val="18"/>
              </w:numPr>
              <w:spacing w:before="40" w:after="40"/>
              <w:ind w:right="-563"/>
              <w:rPr>
                <w:bCs/>
                <w:color w:val="auto"/>
              </w:rPr>
            </w:pPr>
            <w:r>
              <w:rPr>
                <w:bCs/>
                <w:color w:val="auto"/>
              </w:rPr>
              <w:t>Motor current and vibration measurements are being investigated for estimating the cutting forces.</w:t>
            </w:r>
          </w:p>
        </w:tc>
      </w:tr>
    </w:tbl>
    <w:p w:rsidR="006132C1" w:rsidRDefault="006132C1"/>
    <w:p w:rsidR="00230D1D" w:rsidRDefault="00230D1D"/>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3C741B" w:rsidRPr="00C6519A" w:rsidTr="00BB12C3">
        <w:tc>
          <w:tcPr>
            <w:tcW w:w="10632" w:type="dxa"/>
            <w:tcBorders>
              <w:bottom w:val="single" w:sz="4" w:space="0" w:color="auto"/>
            </w:tcBorders>
            <w:shd w:val="clear" w:color="auto" w:fill="B6DDE8"/>
          </w:tcPr>
          <w:p w:rsidR="003C741B" w:rsidRPr="003C741B" w:rsidRDefault="00F4107E" w:rsidP="00F4107E">
            <w:pPr>
              <w:pStyle w:val="BodyText"/>
              <w:spacing w:before="40" w:after="40"/>
              <w:ind w:left="317" w:right="176" w:hanging="317"/>
              <w:rPr>
                <w:b/>
                <w:iCs/>
                <w:color w:val="000000"/>
                <w:sz w:val="22"/>
                <w:szCs w:val="22"/>
              </w:rPr>
            </w:pPr>
            <w:r>
              <w:br w:type="page"/>
            </w:r>
            <w:r>
              <w:rPr>
                <w:b/>
                <w:iCs/>
                <w:color w:val="000000"/>
                <w:sz w:val="22"/>
                <w:szCs w:val="22"/>
              </w:rPr>
              <w:t>5</w:t>
            </w:r>
            <w:r w:rsidR="003C741B">
              <w:rPr>
                <w:b/>
                <w:iCs/>
                <w:color w:val="000000"/>
                <w:sz w:val="22"/>
                <w:szCs w:val="22"/>
              </w:rPr>
              <w:t xml:space="preserve">. </w:t>
            </w:r>
            <w:r w:rsidR="003C741B">
              <w:rPr>
                <w:b/>
                <w:iCs/>
                <w:color w:val="000000"/>
                <w:sz w:val="22"/>
                <w:szCs w:val="22"/>
              </w:rPr>
              <w:tab/>
              <w:t>RESEARCH PROGRESS and RESULTS/ PROGRÈS DE LA RECHERCHE et RESULTATS:</w:t>
            </w:r>
            <w:r w:rsidR="003C741B">
              <w:rPr>
                <w:b/>
                <w:iCs/>
                <w:color w:val="000000"/>
                <w:sz w:val="22"/>
                <w:szCs w:val="22"/>
              </w:rPr>
              <w:br/>
            </w:r>
            <w:r w:rsidR="003C741B" w:rsidRPr="00261A6B">
              <w:rPr>
                <w:i/>
                <w:iCs/>
                <w:color w:val="000000"/>
                <w:sz w:val="18"/>
                <w:szCs w:val="18"/>
              </w:rPr>
              <w:t>(</w:t>
            </w:r>
            <w:r w:rsidR="003C741B">
              <w:rPr>
                <w:i/>
                <w:iCs/>
                <w:color w:val="000000"/>
                <w:sz w:val="18"/>
                <w:szCs w:val="18"/>
              </w:rPr>
              <w:t xml:space="preserve">Summarize progress </w:t>
            </w:r>
            <w:r w:rsidR="00BB12C3">
              <w:rPr>
                <w:i/>
                <w:iCs/>
                <w:color w:val="000000"/>
                <w:sz w:val="18"/>
                <w:szCs w:val="18"/>
              </w:rPr>
              <w:t xml:space="preserve">and results </w:t>
            </w:r>
            <w:r>
              <w:rPr>
                <w:i/>
                <w:iCs/>
                <w:color w:val="000000"/>
                <w:sz w:val="18"/>
                <w:szCs w:val="18"/>
              </w:rPr>
              <w:t>below.)</w:t>
            </w:r>
          </w:p>
        </w:tc>
      </w:tr>
    </w:tbl>
    <w:p w:rsidR="00A46350" w:rsidRDefault="00A46350" w:rsidP="007954EC">
      <w:pPr>
        <w:ind w:hanging="567"/>
        <w:rPr>
          <w:rFonts w:ascii="Arial" w:hAnsi="Arial" w:cs="Arial"/>
          <w:b/>
          <w:sz w:val="22"/>
          <w:szCs w:val="22"/>
        </w:rPr>
      </w:pPr>
    </w:p>
    <w:p w:rsidR="007954EC" w:rsidRPr="00230D1D" w:rsidRDefault="00F4107E" w:rsidP="00230D1D">
      <w:pPr>
        <w:ind w:hanging="567"/>
        <w:rPr>
          <w:rFonts w:ascii="Arial" w:hAnsi="Arial" w:cs="Arial"/>
          <w:i/>
          <w:color w:val="808080"/>
          <w:sz w:val="20"/>
          <w:szCs w:val="20"/>
        </w:rPr>
      </w:pPr>
      <w:r>
        <w:rPr>
          <w:rFonts w:ascii="Arial" w:hAnsi="Arial" w:cs="Arial"/>
          <w:b/>
          <w:sz w:val="22"/>
          <w:szCs w:val="22"/>
        </w:rPr>
        <w:t>5</w:t>
      </w:r>
      <w:r w:rsidR="007954EC">
        <w:rPr>
          <w:rFonts w:ascii="Arial" w:hAnsi="Arial" w:cs="Arial"/>
          <w:b/>
          <w:sz w:val="22"/>
          <w:szCs w:val="22"/>
        </w:rPr>
        <w:t>a:</w:t>
      </w:r>
      <w:r w:rsidR="007954EC">
        <w:rPr>
          <w:rFonts w:ascii="Arial" w:hAnsi="Arial" w:cs="Arial"/>
          <w:b/>
          <w:sz w:val="22"/>
          <w:szCs w:val="22"/>
        </w:rPr>
        <w:tab/>
      </w:r>
      <w:r w:rsidR="007954EC">
        <w:rPr>
          <w:rFonts w:ascii="Arial" w:hAnsi="Arial" w:cs="Arial"/>
          <w:b/>
          <w:sz w:val="22"/>
          <w:szCs w:val="22"/>
          <w:u w:val="single"/>
        </w:rPr>
        <w:t>M</w:t>
      </w:r>
      <w:r w:rsidR="00BB12C3">
        <w:rPr>
          <w:rFonts w:ascii="Arial" w:hAnsi="Arial" w:cs="Arial"/>
          <w:b/>
          <w:sz w:val="22"/>
          <w:szCs w:val="22"/>
          <w:u w:val="single"/>
        </w:rPr>
        <w:t>ILESTONES/ÉTAPES</w:t>
      </w:r>
      <w:r w:rsidR="007954EC">
        <w:rPr>
          <w:rFonts w:ascii="Arial" w:hAnsi="Arial" w:cs="Arial"/>
          <w:sz w:val="22"/>
          <w:szCs w:val="22"/>
        </w:rPr>
        <w:br/>
      </w:r>
      <w:r w:rsidR="007954EC" w:rsidRPr="006132C1">
        <w:rPr>
          <w:rFonts w:ascii="Arial" w:hAnsi="Arial" w:cs="Arial"/>
          <w:i/>
          <w:iCs/>
          <w:color w:val="808080"/>
          <w:sz w:val="18"/>
          <w:szCs w:val="18"/>
        </w:rPr>
        <w:t xml:space="preserve">Summarize progress on milestones – including % completed – as outlined in the Research Plan for the current reporting period and </w:t>
      </w:r>
      <w:r w:rsidR="007954EC" w:rsidRPr="006132C1">
        <w:rPr>
          <w:rFonts w:ascii="Arial" w:hAnsi="Arial" w:cs="Arial"/>
          <w:i/>
          <w:iCs/>
          <w:color w:val="808080"/>
          <w:sz w:val="18"/>
          <w:szCs w:val="18"/>
          <w:u w:val="single"/>
        </w:rPr>
        <w:t>any modifications since the last reporting period</w:t>
      </w:r>
      <w:r w:rsidR="007954EC" w:rsidRPr="006132C1">
        <w:rPr>
          <w:rFonts w:ascii="Arial" w:hAnsi="Arial" w:cs="Arial"/>
          <w:i/>
          <w:iCs/>
          <w:color w:val="808080"/>
          <w:sz w:val="18"/>
          <w:szCs w:val="18"/>
        </w:rPr>
        <w:t>.</w:t>
      </w:r>
      <w:r w:rsidR="00A003F2">
        <w:rPr>
          <w:rFonts w:ascii="Arial" w:hAnsi="Arial" w:cs="Arial"/>
          <w:iCs/>
          <w:color w:val="808080"/>
          <w:sz w:val="18"/>
          <w:szCs w:val="18"/>
        </w:rPr>
        <w:t xml:space="preserve"> </w:t>
      </w:r>
      <w:r w:rsidR="00A003F2">
        <w:rPr>
          <w:rFonts w:ascii="Arial" w:hAnsi="Arial" w:cs="Arial"/>
          <w:i/>
          <w:iCs/>
          <w:color w:val="808080"/>
          <w:sz w:val="18"/>
          <w:szCs w:val="18"/>
        </w:rPr>
        <w:t>(Milestones document also to be updated for each project.)</w:t>
      </w:r>
      <w:r w:rsidR="00230D1D">
        <w:rPr>
          <w:rFonts w:ascii="Arial" w:hAnsi="Arial" w:cs="Arial"/>
          <w:i/>
          <w:color w:val="808080"/>
          <w:sz w:val="20"/>
          <w:szCs w:val="20"/>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gridCol w:w="1276"/>
      </w:tblGrid>
      <w:tr w:rsidR="008E5B69" w:rsidRPr="0007482E" w:rsidTr="008E5B69">
        <w:trPr>
          <w:trHeight w:val="227"/>
        </w:trPr>
        <w:tc>
          <w:tcPr>
            <w:tcW w:w="10632" w:type="dxa"/>
            <w:gridSpan w:val="2"/>
            <w:shd w:val="clear" w:color="auto" w:fill="DAEEF3"/>
          </w:tcPr>
          <w:p w:rsidR="008E5B69" w:rsidRPr="0007482E" w:rsidRDefault="008E5B69" w:rsidP="008E5B69">
            <w:pPr>
              <w:pStyle w:val="BodyText"/>
              <w:spacing w:before="40" w:after="40"/>
              <w:ind w:right="34"/>
              <w:rPr>
                <w:b/>
                <w:bCs/>
                <w:color w:val="auto"/>
                <w:sz w:val="18"/>
                <w:szCs w:val="18"/>
              </w:rPr>
            </w:pPr>
            <w:r w:rsidRPr="0007482E">
              <w:rPr>
                <w:b/>
                <w:bCs/>
                <w:color w:val="auto"/>
                <w:sz w:val="18"/>
                <w:szCs w:val="18"/>
              </w:rPr>
              <w:t>MILESTONE/ ÉTAPE:</w:t>
            </w:r>
            <w:r w:rsidR="0007482E" w:rsidRPr="0007482E">
              <w:rPr>
                <w:b/>
                <w:bCs/>
                <w:color w:val="auto"/>
                <w:sz w:val="18"/>
                <w:szCs w:val="18"/>
              </w:rPr>
              <w:t xml:space="preserve"> 1 -  Literature Review</w:t>
            </w:r>
          </w:p>
        </w:tc>
      </w:tr>
      <w:tr w:rsidR="003C741B" w:rsidRPr="0007482E" w:rsidTr="007D7F44">
        <w:trPr>
          <w:trHeight w:val="227"/>
        </w:trPr>
        <w:tc>
          <w:tcPr>
            <w:tcW w:w="10632" w:type="dxa"/>
            <w:gridSpan w:val="2"/>
          </w:tcPr>
          <w:p w:rsidR="0052521C" w:rsidRPr="0007482E" w:rsidRDefault="0052521C" w:rsidP="0007482E">
            <w:pPr>
              <w:pStyle w:val="BodyText"/>
              <w:tabs>
                <w:tab w:val="left" w:pos="2391"/>
              </w:tabs>
              <w:spacing w:before="40" w:after="40"/>
              <w:ind w:right="34"/>
              <w:rPr>
                <w:b/>
                <w:bCs/>
                <w:color w:val="auto"/>
                <w:szCs w:val="20"/>
              </w:rPr>
            </w:pPr>
            <w:r w:rsidRPr="0007482E">
              <w:rPr>
                <w:b/>
                <w:bCs/>
                <w:color w:val="auto"/>
                <w:szCs w:val="20"/>
              </w:rPr>
              <w:t>Progress:</w:t>
            </w:r>
          </w:p>
          <w:p w:rsidR="003C741B" w:rsidRPr="0007482E" w:rsidRDefault="0052521C" w:rsidP="007D7F44">
            <w:pPr>
              <w:pStyle w:val="BodyText"/>
              <w:spacing w:before="40" w:after="40"/>
              <w:ind w:right="34"/>
              <w:rPr>
                <w:b/>
                <w:bCs/>
                <w:color w:val="auto"/>
                <w:szCs w:val="20"/>
              </w:rPr>
            </w:pPr>
            <w:r w:rsidRPr="0007482E">
              <w:rPr>
                <w:b/>
                <w:bCs/>
                <w:color w:val="auto"/>
                <w:szCs w:val="20"/>
              </w:rPr>
              <w:t>Modifications:</w:t>
            </w:r>
            <w:r w:rsidR="009D4634" w:rsidRPr="0007482E">
              <w:rPr>
                <w:b/>
                <w:bCs/>
                <w:color w:val="auto"/>
                <w:szCs w:val="20"/>
              </w:rPr>
              <w:t xml:space="preserve"> </w:t>
            </w:r>
            <w:r w:rsidR="009D4634" w:rsidRPr="0007482E">
              <w:rPr>
                <w:bCs/>
                <w:color w:val="auto"/>
                <w:szCs w:val="20"/>
              </w:rPr>
              <w:t>No modification</w:t>
            </w:r>
          </w:p>
        </w:tc>
      </w:tr>
      <w:tr w:rsidR="003C741B" w:rsidRPr="0007482E" w:rsidTr="009D4634">
        <w:trPr>
          <w:trHeight w:val="227"/>
        </w:trPr>
        <w:tc>
          <w:tcPr>
            <w:tcW w:w="9356" w:type="dxa"/>
          </w:tcPr>
          <w:p w:rsidR="003C741B" w:rsidRPr="0007482E" w:rsidRDefault="003C741B" w:rsidP="005F59BD">
            <w:pPr>
              <w:pStyle w:val="BodyText"/>
              <w:spacing w:before="40" w:after="40"/>
              <w:rPr>
                <w:b/>
                <w:bCs/>
                <w:color w:val="auto"/>
                <w:szCs w:val="20"/>
              </w:rPr>
            </w:pPr>
            <w:r w:rsidRPr="0007482E">
              <w:rPr>
                <w:b/>
                <w:bCs/>
                <w:color w:val="auto"/>
                <w:szCs w:val="20"/>
              </w:rPr>
              <w:t>% Completed/ Rempli</w:t>
            </w:r>
            <w:r w:rsidR="009D4634" w:rsidRPr="0007482E">
              <w:rPr>
                <w:b/>
                <w:bCs/>
                <w:color w:val="auto"/>
                <w:szCs w:val="20"/>
              </w:rPr>
              <w:t>:</w:t>
            </w:r>
            <w:r w:rsidR="005F59BD" w:rsidRPr="0007482E">
              <w:rPr>
                <w:bCs/>
                <w:color w:val="auto"/>
                <w:szCs w:val="20"/>
              </w:rPr>
              <w:t xml:space="preserve"> Literature review is almost complete.</w:t>
            </w:r>
          </w:p>
        </w:tc>
        <w:tc>
          <w:tcPr>
            <w:tcW w:w="1276" w:type="dxa"/>
          </w:tcPr>
          <w:p w:rsidR="003C741B" w:rsidRPr="0007482E" w:rsidRDefault="009D4634" w:rsidP="007D7F44">
            <w:pPr>
              <w:pStyle w:val="BodyText"/>
              <w:spacing w:before="40" w:after="40"/>
              <w:ind w:right="34"/>
              <w:jc w:val="center"/>
              <w:rPr>
                <w:b/>
                <w:bCs/>
                <w:color w:val="auto"/>
                <w:szCs w:val="20"/>
              </w:rPr>
            </w:pPr>
            <w:r w:rsidRPr="0007482E">
              <w:rPr>
                <w:b/>
                <w:bCs/>
                <w:color w:val="auto"/>
                <w:szCs w:val="20"/>
              </w:rPr>
              <w:t>66%</w:t>
            </w:r>
          </w:p>
        </w:tc>
      </w:tr>
    </w:tbl>
    <w:p w:rsidR="00F063F4" w:rsidRDefault="00F063F4" w:rsidP="00246A2B">
      <w:pPr>
        <w:pStyle w:val="BodyText"/>
        <w:ind w:left="-567" w:right="-563"/>
        <w:jc w:val="both"/>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gridCol w:w="1276"/>
      </w:tblGrid>
      <w:tr w:rsidR="0007482E" w:rsidTr="0007482E">
        <w:trPr>
          <w:trHeight w:val="227"/>
        </w:trPr>
        <w:tc>
          <w:tcPr>
            <w:tcW w:w="10632" w:type="dxa"/>
            <w:gridSpan w:val="2"/>
            <w:tcBorders>
              <w:top w:val="single" w:sz="4" w:space="0" w:color="auto"/>
              <w:left w:val="single" w:sz="4" w:space="0" w:color="auto"/>
              <w:bottom w:val="single" w:sz="4" w:space="0" w:color="auto"/>
              <w:right w:val="single" w:sz="4" w:space="0" w:color="auto"/>
            </w:tcBorders>
            <w:shd w:val="clear" w:color="auto" w:fill="DAEEF3"/>
          </w:tcPr>
          <w:p w:rsidR="0007482E" w:rsidRPr="0007482E" w:rsidRDefault="0007482E" w:rsidP="0007482E">
            <w:pPr>
              <w:pStyle w:val="BodyText"/>
              <w:spacing w:before="40" w:after="40"/>
              <w:ind w:right="34"/>
              <w:rPr>
                <w:b/>
                <w:bCs/>
                <w:color w:val="auto"/>
                <w:sz w:val="18"/>
                <w:szCs w:val="18"/>
              </w:rPr>
            </w:pPr>
            <w:r w:rsidRPr="0007482E">
              <w:rPr>
                <w:b/>
                <w:bCs/>
                <w:color w:val="auto"/>
                <w:sz w:val="18"/>
                <w:szCs w:val="18"/>
              </w:rPr>
              <w:t>MILESTONE/ ÉTAPE: 2</w:t>
            </w:r>
            <w:r w:rsidRPr="0007482E">
              <w:rPr>
                <w:b/>
                <w:bCs/>
                <w:color w:val="auto"/>
                <w:szCs w:val="20"/>
              </w:rPr>
              <w:t xml:space="preserve"> -  Literature Review</w:t>
            </w:r>
          </w:p>
        </w:tc>
      </w:tr>
      <w:tr w:rsidR="00CD7D62" w:rsidRPr="0007482E" w:rsidTr="00997136">
        <w:trPr>
          <w:trHeight w:val="227"/>
        </w:trPr>
        <w:tc>
          <w:tcPr>
            <w:tcW w:w="10632" w:type="dxa"/>
            <w:gridSpan w:val="2"/>
          </w:tcPr>
          <w:p w:rsidR="00CD7D62" w:rsidRPr="0007482E" w:rsidRDefault="00CD7D62" w:rsidP="00997136">
            <w:pPr>
              <w:pStyle w:val="BodyText"/>
              <w:spacing w:before="40" w:after="40"/>
              <w:ind w:right="34"/>
              <w:rPr>
                <w:b/>
                <w:bCs/>
                <w:color w:val="auto"/>
                <w:szCs w:val="20"/>
              </w:rPr>
            </w:pPr>
            <w:r w:rsidRPr="0007482E">
              <w:rPr>
                <w:b/>
                <w:bCs/>
                <w:color w:val="auto"/>
                <w:szCs w:val="20"/>
              </w:rPr>
              <w:t xml:space="preserve">Progress: </w:t>
            </w:r>
          </w:p>
          <w:p w:rsidR="00CD7D62" w:rsidRPr="0007482E" w:rsidRDefault="00CD7D62" w:rsidP="00997136">
            <w:pPr>
              <w:pStyle w:val="BodyText"/>
              <w:spacing w:before="40" w:after="40"/>
              <w:ind w:right="34"/>
              <w:rPr>
                <w:b/>
                <w:bCs/>
                <w:color w:val="auto"/>
                <w:szCs w:val="20"/>
              </w:rPr>
            </w:pPr>
            <w:r w:rsidRPr="0007482E">
              <w:rPr>
                <w:b/>
                <w:bCs/>
                <w:color w:val="auto"/>
                <w:szCs w:val="20"/>
              </w:rPr>
              <w:t xml:space="preserve">Modifications: </w:t>
            </w:r>
            <w:r w:rsidRPr="0007482E">
              <w:rPr>
                <w:bCs/>
                <w:color w:val="auto"/>
                <w:szCs w:val="20"/>
              </w:rPr>
              <w:t>No modification</w:t>
            </w:r>
          </w:p>
        </w:tc>
      </w:tr>
      <w:tr w:rsidR="00CD7D62" w:rsidRPr="0007482E" w:rsidTr="00997136">
        <w:trPr>
          <w:trHeight w:val="227"/>
        </w:trPr>
        <w:tc>
          <w:tcPr>
            <w:tcW w:w="9356" w:type="dxa"/>
          </w:tcPr>
          <w:p w:rsidR="00CD7D62" w:rsidRPr="0007482E" w:rsidRDefault="00CD7D62" w:rsidP="005F59BD">
            <w:pPr>
              <w:pStyle w:val="BodyText"/>
              <w:spacing w:before="40" w:after="40"/>
              <w:rPr>
                <w:b/>
                <w:bCs/>
                <w:color w:val="auto"/>
                <w:szCs w:val="20"/>
              </w:rPr>
            </w:pPr>
            <w:r w:rsidRPr="0007482E">
              <w:rPr>
                <w:b/>
                <w:bCs/>
                <w:color w:val="auto"/>
                <w:szCs w:val="20"/>
              </w:rPr>
              <w:lastRenderedPageBreak/>
              <w:t>% Completed/ Rempli:</w:t>
            </w:r>
            <w:r w:rsidR="005F59BD" w:rsidRPr="0007482E">
              <w:rPr>
                <w:bCs/>
                <w:color w:val="auto"/>
                <w:szCs w:val="20"/>
              </w:rPr>
              <w:t xml:space="preserve"> Kinematics of tool and VP motion have been studied. Verification in progress.</w:t>
            </w:r>
          </w:p>
        </w:tc>
        <w:tc>
          <w:tcPr>
            <w:tcW w:w="1276" w:type="dxa"/>
          </w:tcPr>
          <w:p w:rsidR="00CD7D62" w:rsidRPr="0007482E" w:rsidRDefault="00CD7D62" w:rsidP="00CD7D62">
            <w:pPr>
              <w:pStyle w:val="BodyText"/>
              <w:spacing w:before="40" w:after="40"/>
              <w:ind w:right="34"/>
              <w:jc w:val="center"/>
              <w:rPr>
                <w:b/>
                <w:bCs/>
                <w:color w:val="auto"/>
                <w:szCs w:val="20"/>
              </w:rPr>
            </w:pPr>
            <w:r w:rsidRPr="0007482E">
              <w:rPr>
                <w:b/>
                <w:bCs/>
                <w:color w:val="auto"/>
                <w:szCs w:val="20"/>
              </w:rPr>
              <w:t>25%</w:t>
            </w:r>
          </w:p>
        </w:tc>
      </w:tr>
    </w:tbl>
    <w:p w:rsidR="00CD7D62" w:rsidRDefault="00CD7D62" w:rsidP="00246A2B">
      <w:pPr>
        <w:pStyle w:val="BodyText"/>
        <w:ind w:left="-567" w:right="-563"/>
        <w:jc w:val="both"/>
      </w:pPr>
    </w:p>
    <w:p w:rsidR="00230D1D" w:rsidRDefault="00230D1D" w:rsidP="005F59BD">
      <w:pPr>
        <w:pStyle w:val="BodyText"/>
        <w:ind w:right="-563"/>
        <w:rPr>
          <w:b/>
          <w:color w:val="auto"/>
          <w:sz w:val="22"/>
          <w:szCs w:val="22"/>
        </w:rPr>
      </w:pPr>
    </w:p>
    <w:p w:rsidR="007954EC" w:rsidRDefault="00F4107E" w:rsidP="007954EC">
      <w:pPr>
        <w:pStyle w:val="BodyText"/>
        <w:ind w:left="-567" w:right="-563"/>
        <w:rPr>
          <w:b/>
          <w:color w:val="auto"/>
          <w:sz w:val="22"/>
          <w:szCs w:val="22"/>
          <w:u w:val="single"/>
        </w:rPr>
      </w:pPr>
      <w:r>
        <w:rPr>
          <w:b/>
          <w:color w:val="auto"/>
          <w:sz w:val="22"/>
          <w:szCs w:val="22"/>
        </w:rPr>
        <w:t>5</w:t>
      </w:r>
      <w:r w:rsidR="00BB12C3">
        <w:rPr>
          <w:b/>
          <w:color w:val="auto"/>
          <w:sz w:val="22"/>
          <w:szCs w:val="22"/>
        </w:rPr>
        <w:t>b</w:t>
      </w:r>
      <w:r w:rsidR="007954EC">
        <w:rPr>
          <w:b/>
          <w:color w:val="auto"/>
          <w:sz w:val="22"/>
          <w:szCs w:val="22"/>
        </w:rPr>
        <w:t>:</w:t>
      </w:r>
      <w:r w:rsidR="007954EC">
        <w:rPr>
          <w:b/>
          <w:color w:val="auto"/>
          <w:sz w:val="22"/>
          <w:szCs w:val="22"/>
        </w:rPr>
        <w:tab/>
      </w:r>
      <w:r w:rsidR="007954EC" w:rsidRPr="00A0446E">
        <w:rPr>
          <w:b/>
          <w:color w:val="auto"/>
          <w:sz w:val="22"/>
          <w:szCs w:val="22"/>
          <w:u w:val="single"/>
        </w:rPr>
        <w:t>PUBLICATIONS</w:t>
      </w:r>
      <w:r w:rsidR="007954EC">
        <w:rPr>
          <w:b/>
          <w:color w:val="auto"/>
          <w:sz w:val="22"/>
          <w:szCs w:val="22"/>
          <w:u w:val="single"/>
        </w:rPr>
        <w:t xml:space="preserve"> and</w:t>
      </w:r>
      <w:r w:rsidR="007954EC" w:rsidRPr="00A0446E">
        <w:rPr>
          <w:b/>
          <w:color w:val="auto"/>
          <w:sz w:val="22"/>
          <w:szCs w:val="22"/>
          <w:u w:val="single"/>
        </w:rPr>
        <w:t xml:space="preserve"> PRESENTATIONS</w:t>
      </w:r>
      <w:r w:rsidR="00C03D9C">
        <w:rPr>
          <w:b/>
          <w:color w:val="auto"/>
          <w:sz w:val="22"/>
          <w:szCs w:val="22"/>
          <w:u w:val="single"/>
        </w:rPr>
        <w:t xml:space="preserve"> </w:t>
      </w:r>
      <w:r w:rsidR="007954EC">
        <w:rPr>
          <w:b/>
          <w:color w:val="auto"/>
          <w:sz w:val="22"/>
          <w:szCs w:val="22"/>
          <w:u w:val="single"/>
        </w:rPr>
        <w:t>/</w:t>
      </w:r>
      <w:r w:rsidR="00E32A08">
        <w:rPr>
          <w:b/>
          <w:color w:val="auto"/>
          <w:sz w:val="22"/>
          <w:szCs w:val="22"/>
          <w:u w:val="single"/>
        </w:rPr>
        <w:t xml:space="preserve"> </w:t>
      </w:r>
      <w:r w:rsidR="007954EC">
        <w:rPr>
          <w:b/>
          <w:color w:val="auto"/>
          <w:sz w:val="22"/>
          <w:szCs w:val="22"/>
          <w:u w:val="single"/>
        </w:rPr>
        <w:t>PUBLICATIONS ET PRESENTATIONS</w:t>
      </w:r>
    </w:p>
    <w:p w:rsidR="007954EC" w:rsidRPr="006132C1" w:rsidRDefault="007954EC" w:rsidP="007954EC">
      <w:pPr>
        <w:pStyle w:val="BodyText"/>
        <w:ind w:right="-563"/>
        <w:rPr>
          <w:b/>
          <w:color w:val="808080"/>
          <w:sz w:val="18"/>
          <w:szCs w:val="18"/>
          <w:u w:val="single"/>
        </w:rPr>
      </w:pPr>
      <w:r w:rsidRPr="006132C1">
        <w:rPr>
          <w:i/>
          <w:iCs/>
          <w:color w:val="808080"/>
          <w:sz w:val="18"/>
          <w:szCs w:val="18"/>
        </w:rPr>
        <w:t>Please list all publications directly arising from Network-funded research during the current period. Do not include abstracts.</w:t>
      </w:r>
    </w:p>
    <w:p w:rsidR="007954EC" w:rsidRDefault="007954EC" w:rsidP="007954EC">
      <w:pPr>
        <w:pStyle w:val="BodyText"/>
        <w:ind w:left="-567" w:right="-563"/>
        <w:rPr>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943"/>
        <w:gridCol w:w="5543"/>
        <w:gridCol w:w="1134"/>
      </w:tblGrid>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ind w:left="26" w:right="-222"/>
              <w:jc w:val="both"/>
              <w:rPr>
                <w:b/>
                <w:i/>
                <w:iCs/>
                <w:color w:val="auto"/>
              </w:rPr>
            </w:pPr>
            <w:r w:rsidRPr="00A0446E">
              <w:rPr>
                <w:b/>
                <w:i/>
                <w:iCs/>
                <w:color w:val="auto"/>
              </w:rPr>
              <w:t>A:  REFEREED CONTRIBUTIONS - ARTICLES</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articles in refereed publications – please specify whether the article has been submitted (S), accepted (A) or published (P).</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5543" w:type="dxa"/>
            <w:shd w:val="clear" w:color="auto" w:fill="auto"/>
          </w:tcPr>
          <w:p w:rsidR="007954EC" w:rsidRPr="00A50A16" w:rsidRDefault="007954EC" w:rsidP="007D7F44">
            <w:pPr>
              <w:pStyle w:val="BodyText"/>
              <w:spacing w:before="40" w:after="40"/>
              <w:ind w:right="-222"/>
              <w:rPr>
                <w:i/>
                <w:color w:val="auto"/>
                <w:szCs w:val="20"/>
              </w:rPr>
            </w:pPr>
            <w:r w:rsidRPr="00A50A16">
              <w:rPr>
                <w:i/>
                <w:color w:val="auto"/>
                <w:szCs w:val="20"/>
              </w:rPr>
              <w:t>Title, Journal, Volume</w:t>
            </w:r>
          </w:p>
        </w:tc>
        <w:tc>
          <w:tcPr>
            <w:tcW w:w="1134" w:type="dxa"/>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Status</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6D2F79" w:rsidRDefault="007954EC" w:rsidP="007D7F44">
            <w:pPr>
              <w:pStyle w:val="BodyText"/>
              <w:spacing w:before="40" w:after="40"/>
              <w:ind w:left="26" w:right="-222"/>
              <w:rPr>
                <w:color w:val="auto"/>
                <w:szCs w:val="20"/>
              </w:rPr>
            </w:pPr>
          </w:p>
        </w:tc>
        <w:tc>
          <w:tcPr>
            <w:tcW w:w="943" w:type="dxa"/>
            <w:tcBorders>
              <w:bottom w:val="single" w:sz="4" w:space="0" w:color="auto"/>
            </w:tcBorders>
            <w:shd w:val="clear" w:color="auto" w:fill="auto"/>
          </w:tcPr>
          <w:p w:rsidR="007954EC" w:rsidRPr="006D2F79" w:rsidRDefault="007954EC" w:rsidP="007D7F44">
            <w:pPr>
              <w:pStyle w:val="BodyText"/>
              <w:spacing w:before="40" w:after="40"/>
              <w:ind w:left="26" w:right="-222"/>
              <w:rPr>
                <w:i/>
                <w:color w:val="auto"/>
                <w:szCs w:val="20"/>
              </w:rPr>
            </w:pPr>
          </w:p>
        </w:tc>
        <w:tc>
          <w:tcPr>
            <w:tcW w:w="5543" w:type="dxa"/>
            <w:tcBorders>
              <w:bottom w:val="single" w:sz="4" w:space="0" w:color="auto"/>
            </w:tcBorders>
            <w:shd w:val="clear" w:color="auto" w:fill="auto"/>
          </w:tcPr>
          <w:p w:rsidR="007954EC" w:rsidRPr="006D2F79" w:rsidRDefault="007954EC" w:rsidP="007D7F44">
            <w:pPr>
              <w:pStyle w:val="BodyText"/>
              <w:spacing w:before="40" w:after="40"/>
              <w:ind w:left="26" w:right="-222"/>
              <w:rPr>
                <w:i/>
                <w:color w:val="auto"/>
                <w:szCs w:val="20"/>
              </w:rPr>
            </w:pPr>
          </w:p>
        </w:tc>
        <w:tc>
          <w:tcPr>
            <w:tcW w:w="1134" w:type="dxa"/>
            <w:tcBorders>
              <w:bottom w:val="single" w:sz="4" w:space="0" w:color="auto"/>
            </w:tcBorders>
            <w:shd w:val="clear" w:color="auto" w:fill="auto"/>
          </w:tcPr>
          <w:p w:rsidR="007954EC" w:rsidRPr="006D2F79" w:rsidRDefault="007954EC" w:rsidP="007D7F44">
            <w:pPr>
              <w:pStyle w:val="BodyText"/>
              <w:spacing w:before="40" w:after="40"/>
              <w:ind w:left="15" w:right="27"/>
              <w:rPr>
                <w:i/>
                <w:color w:val="auto"/>
                <w:szCs w:val="20"/>
              </w:rPr>
            </w:pPr>
          </w:p>
        </w:tc>
      </w:tr>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ind w:left="33" w:right="-563"/>
              <w:jc w:val="both"/>
              <w:rPr>
                <w:b/>
                <w:i/>
                <w:iCs/>
                <w:color w:val="auto"/>
              </w:rPr>
            </w:pPr>
            <w:r w:rsidRPr="00A0446E">
              <w:rPr>
                <w:b/>
                <w:i/>
                <w:iCs/>
                <w:color w:val="auto"/>
              </w:rPr>
              <w:t>B: REFEREED CONTRIBUTIONS - OTHER</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papers in refereed conference proceedings, letters, notes, communications, review articles, monographs, books, book chapters and government publications.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5543" w:type="dxa"/>
            <w:shd w:val="clear" w:color="auto" w:fill="auto"/>
          </w:tcPr>
          <w:p w:rsidR="007954EC" w:rsidRPr="00A50A16" w:rsidRDefault="007954EC" w:rsidP="007D7F44">
            <w:pPr>
              <w:pStyle w:val="BodyText"/>
              <w:spacing w:before="40" w:after="40"/>
              <w:ind w:right="-222"/>
              <w:rPr>
                <w:i/>
                <w:color w:val="auto"/>
                <w:szCs w:val="20"/>
              </w:rPr>
            </w:pPr>
            <w:r w:rsidRPr="00A50A16">
              <w:rPr>
                <w:i/>
                <w:color w:val="auto"/>
                <w:szCs w:val="20"/>
              </w:rPr>
              <w:t>Description</w:t>
            </w:r>
          </w:p>
        </w:tc>
        <w:tc>
          <w:tcPr>
            <w:tcW w:w="1134" w:type="dxa"/>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Status</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shd w:val="clear" w:color="auto" w:fill="auto"/>
          </w:tcPr>
          <w:p w:rsidR="007954EC" w:rsidRPr="008E5B69" w:rsidRDefault="007954EC" w:rsidP="007D7F44">
            <w:pPr>
              <w:pStyle w:val="BodyText"/>
              <w:spacing w:before="40" w:after="40"/>
              <w:ind w:left="26" w:right="-222"/>
              <w:rPr>
                <w:color w:val="auto"/>
                <w:szCs w:val="20"/>
              </w:rPr>
            </w:pPr>
          </w:p>
        </w:tc>
        <w:tc>
          <w:tcPr>
            <w:tcW w:w="943" w:type="dxa"/>
            <w:shd w:val="clear" w:color="auto" w:fill="auto"/>
          </w:tcPr>
          <w:p w:rsidR="007954EC" w:rsidRPr="008E5B69" w:rsidRDefault="007954EC" w:rsidP="007D7F44">
            <w:pPr>
              <w:pStyle w:val="BodyText"/>
              <w:spacing w:before="40" w:after="40"/>
              <w:ind w:left="26" w:right="-222"/>
              <w:rPr>
                <w:color w:val="808080"/>
                <w:szCs w:val="20"/>
              </w:rPr>
            </w:pPr>
          </w:p>
        </w:tc>
        <w:tc>
          <w:tcPr>
            <w:tcW w:w="5543" w:type="dxa"/>
            <w:shd w:val="clear" w:color="auto" w:fill="auto"/>
          </w:tcPr>
          <w:p w:rsidR="007954EC" w:rsidRPr="008E5B69" w:rsidRDefault="007954EC" w:rsidP="007D7F44">
            <w:pPr>
              <w:pStyle w:val="BodyText"/>
              <w:spacing w:before="40" w:after="40"/>
              <w:ind w:left="26" w:right="-222"/>
              <w:rPr>
                <w:color w:val="808080"/>
                <w:szCs w:val="20"/>
              </w:rPr>
            </w:pPr>
            <w:r w:rsidRPr="008E5B69">
              <w:rPr>
                <w:color w:val="808080"/>
                <w:szCs w:val="20"/>
              </w:rPr>
              <w:t xml:space="preserve">Conference Title, Location and Date (Status: </w:t>
            </w:r>
            <w:r w:rsidR="001E7CA1" w:rsidRPr="008E5B69">
              <w:rPr>
                <w:color w:val="808080"/>
                <w:szCs w:val="20"/>
              </w:rPr>
              <w:t>Invited, Not</w:t>
            </w:r>
            <w:r w:rsidRPr="008E5B69">
              <w:rPr>
                <w:color w:val="808080"/>
                <w:szCs w:val="20"/>
              </w:rPr>
              <w:t xml:space="preserve"> invited)</w:t>
            </w:r>
          </w:p>
        </w:tc>
        <w:tc>
          <w:tcPr>
            <w:tcW w:w="1134" w:type="dxa"/>
            <w:shd w:val="clear" w:color="auto" w:fill="auto"/>
          </w:tcPr>
          <w:p w:rsidR="007954EC" w:rsidRPr="008E5B69" w:rsidRDefault="007954EC" w:rsidP="007D7F44">
            <w:pPr>
              <w:pStyle w:val="BodyText"/>
              <w:spacing w:before="40" w:after="40"/>
              <w:ind w:left="15" w:right="27"/>
              <w:rPr>
                <w:color w:val="auto"/>
                <w:szCs w:val="20"/>
              </w:rPr>
            </w:pP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auto"/>
                <w:szCs w:val="20"/>
              </w:rPr>
            </w:pPr>
          </w:p>
        </w:tc>
        <w:tc>
          <w:tcPr>
            <w:tcW w:w="9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p>
        </w:tc>
        <w:tc>
          <w:tcPr>
            <w:tcW w:w="55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r w:rsidRPr="008E5B69">
              <w:rPr>
                <w:color w:val="808080"/>
                <w:szCs w:val="20"/>
              </w:rPr>
              <w:t>Journal/Book/Publication Title (Status: S-submitted; A-accepted; P-published)</w:t>
            </w:r>
          </w:p>
        </w:tc>
        <w:tc>
          <w:tcPr>
            <w:tcW w:w="1134" w:type="dxa"/>
            <w:tcBorders>
              <w:bottom w:val="single" w:sz="4" w:space="0" w:color="auto"/>
            </w:tcBorders>
            <w:shd w:val="clear" w:color="auto" w:fill="auto"/>
          </w:tcPr>
          <w:p w:rsidR="007954EC" w:rsidRPr="008E5B69" w:rsidRDefault="007954EC" w:rsidP="007D7F44">
            <w:pPr>
              <w:pStyle w:val="BodyText"/>
              <w:spacing w:before="40" w:after="40"/>
              <w:ind w:left="15" w:right="27"/>
              <w:rPr>
                <w:color w:val="auto"/>
                <w:szCs w:val="20"/>
              </w:rPr>
            </w:pPr>
          </w:p>
        </w:tc>
      </w:tr>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jc w:val="both"/>
              <w:rPr>
                <w:b/>
                <w:i/>
                <w:iCs/>
                <w:color w:val="auto"/>
              </w:rPr>
            </w:pPr>
            <w:r w:rsidRPr="00A0446E">
              <w:rPr>
                <w:b/>
                <w:i/>
                <w:iCs/>
                <w:color w:val="auto"/>
              </w:rPr>
              <w:t>C: NON-REFEREED CONTRIBUTIONS</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papers in non-refereed conference proceedings, papers, letters and review articles.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Pr>
                <w:color w:val="auto"/>
                <w:szCs w:val="20"/>
              </w:rPr>
              <w:t>Last Name, I</w:t>
            </w:r>
            <w:r w:rsidRPr="00A50A16">
              <w:rPr>
                <w:color w:val="auto"/>
                <w:szCs w:val="20"/>
              </w:rPr>
              <w:t>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Description</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shd w:val="clear" w:color="auto" w:fill="auto"/>
          </w:tcPr>
          <w:p w:rsidR="007954EC" w:rsidRPr="008E5B69" w:rsidRDefault="007954EC" w:rsidP="007D7F44">
            <w:pPr>
              <w:pStyle w:val="BodyText"/>
              <w:spacing w:before="40" w:after="40"/>
              <w:ind w:left="26" w:right="-222"/>
              <w:rPr>
                <w:szCs w:val="20"/>
              </w:rPr>
            </w:pPr>
          </w:p>
        </w:tc>
        <w:tc>
          <w:tcPr>
            <w:tcW w:w="943" w:type="dxa"/>
            <w:shd w:val="clear" w:color="auto" w:fill="auto"/>
          </w:tcPr>
          <w:p w:rsidR="007954EC" w:rsidRPr="008E5B69" w:rsidRDefault="007954EC" w:rsidP="007D7F44">
            <w:pPr>
              <w:pStyle w:val="BodyText"/>
              <w:spacing w:before="40" w:after="40"/>
              <w:ind w:left="26" w:right="-222"/>
              <w:rPr>
                <w:color w:val="808080"/>
                <w:szCs w:val="20"/>
              </w:rPr>
            </w:pPr>
          </w:p>
        </w:tc>
        <w:tc>
          <w:tcPr>
            <w:tcW w:w="6677" w:type="dxa"/>
            <w:gridSpan w:val="2"/>
            <w:shd w:val="clear" w:color="auto" w:fill="auto"/>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Conference Title, Location and Date </w:t>
            </w:r>
          </w:p>
        </w:tc>
      </w:tr>
      <w:tr w:rsidR="007954EC"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8E5B69" w:rsidRDefault="007954EC" w:rsidP="007D7F44">
            <w:pPr>
              <w:pStyle w:val="BodyText"/>
              <w:spacing w:before="40" w:after="40"/>
              <w:ind w:left="26" w:right="-222"/>
              <w:rPr>
                <w:szCs w:val="20"/>
              </w:rPr>
            </w:pPr>
          </w:p>
        </w:tc>
        <w:tc>
          <w:tcPr>
            <w:tcW w:w="9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p>
        </w:tc>
        <w:tc>
          <w:tcPr>
            <w:tcW w:w="6677" w:type="dxa"/>
            <w:gridSpan w:val="2"/>
            <w:tcBorders>
              <w:bottom w:val="single" w:sz="4" w:space="0" w:color="auto"/>
            </w:tcBorders>
            <w:shd w:val="clear" w:color="auto" w:fill="auto"/>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Journal/Book/Publication Title </w:t>
            </w:r>
          </w:p>
        </w:tc>
      </w:tr>
      <w:tr w:rsidR="007954EC" w:rsidRPr="00B21010" w:rsidTr="007D7F44">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jc w:val="both"/>
              <w:rPr>
                <w:b/>
                <w:i/>
                <w:iCs/>
                <w:color w:val="auto"/>
              </w:rPr>
            </w:pPr>
            <w:r w:rsidRPr="00A0446E">
              <w:rPr>
                <w:b/>
                <w:i/>
                <w:iCs/>
                <w:color w:val="auto"/>
              </w:rPr>
              <w:t>D: SPECIALIZED PUBLICATIONS - PRESENTATIONS</w:t>
            </w:r>
          </w:p>
          <w:p w:rsidR="007954EC" w:rsidRPr="00D96F65" w:rsidRDefault="007954EC" w:rsidP="00C03D9C">
            <w:pPr>
              <w:pStyle w:val="BodyText"/>
              <w:spacing w:before="40" w:after="40"/>
              <w:ind w:left="26"/>
              <w:jc w:val="both"/>
              <w:rPr>
                <w:i/>
                <w:iCs/>
                <w:color w:val="808080"/>
                <w:sz w:val="18"/>
                <w:szCs w:val="18"/>
              </w:rPr>
            </w:pPr>
            <w:r w:rsidRPr="00D96F65">
              <w:rPr>
                <w:i/>
                <w:iCs/>
                <w:color w:val="808080"/>
                <w:sz w:val="18"/>
                <w:szCs w:val="18"/>
              </w:rPr>
              <w:t>Include theses, presentations, industrial/technical reports, internal reports, discussions of abstracts and symposium records.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Description</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Pr>
          <w:p w:rsidR="007954EC" w:rsidRPr="008E5B69" w:rsidRDefault="007954EC" w:rsidP="007D7F44">
            <w:pPr>
              <w:pStyle w:val="BodyText"/>
              <w:spacing w:before="40" w:after="40"/>
              <w:ind w:left="26" w:right="-222"/>
              <w:rPr>
                <w:szCs w:val="20"/>
              </w:rPr>
            </w:pPr>
          </w:p>
        </w:tc>
        <w:tc>
          <w:tcPr>
            <w:tcW w:w="943" w:type="dxa"/>
          </w:tcPr>
          <w:p w:rsidR="007954EC" w:rsidRPr="008E5B69" w:rsidRDefault="007954EC" w:rsidP="007D7F44">
            <w:pPr>
              <w:pStyle w:val="BodyText"/>
              <w:spacing w:before="40" w:after="40"/>
              <w:ind w:left="26" w:right="-222"/>
              <w:rPr>
                <w:color w:val="808080"/>
                <w:szCs w:val="20"/>
              </w:rPr>
            </w:pPr>
          </w:p>
        </w:tc>
        <w:tc>
          <w:tcPr>
            <w:tcW w:w="6677" w:type="dxa"/>
            <w:gridSpan w:val="2"/>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Thesis or Conference Title, Location and Date </w:t>
            </w:r>
          </w:p>
        </w:tc>
      </w:tr>
      <w:tr w:rsidR="007954EC" w:rsidRPr="006D2F79" w:rsidTr="007D7F44">
        <w:tblPrEx>
          <w:tblCellMar>
            <w:left w:w="115" w:type="dxa"/>
            <w:right w:w="115" w:type="dxa"/>
          </w:tblCellMar>
          <w:tblLook w:val="01E0" w:firstRow="1" w:lastRow="1" w:firstColumn="1" w:lastColumn="1" w:noHBand="0" w:noVBand="0"/>
        </w:tblPrEx>
        <w:trPr>
          <w:trHeight w:val="464"/>
        </w:trPr>
        <w:tc>
          <w:tcPr>
            <w:tcW w:w="3012" w:type="dxa"/>
          </w:tcPr>
          <w:p w:rsidR="007954EC" w:rsidRPr="008E5B69" w:rsidRDefault="007954EC" w:rsidP="007D7F44">
            <w:pPr>
              <w:pStyle w:val="BodyText"/>
              <w:spacing w:before="40" w:after="40"/>
              <w:ind w:left="26" w:right="-222"/>
              <w:rPr>
                <w:szCs w:val="20"/>
              </w:rPr>
            </w:pPr>
          </w:p>
        </w:tc>
        <w:tc>
          <w:tcPr>
            <w:tcW w:w="943" w:type="dxa"/>
          </w:tcPr>
          <w:p w:rsidR="007954EC" w:rsidRPr="008E5B69" w:rsidRDefault="007954EC" w:rsidP="007D7F44">
            <w:pPr>
              <w:pStyle w:val="BodyText"/>
              <w:spacing w:before="40" w:after="40"/>
              <w:ind w:left="26" w:right="-222"/>
              <w:rPr>
                <w:color w:val="808080"/>
                <w:szCs w:val="20"/>
              </w:rPr>
            </w:pPr>
          </w:p>
        </w:tc>
        <w:tc>
          <w:tcPr>
            <w:tcW w:w="6677" w:type="dxa"/>
            <w:gridSpan w:val="2"/>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Journal/Book/Publication Title </w:t>
            </w:r>
          </w:p>
        </w:tc>
      </w:tr>
      <w:tr w:rsidR="00230D1D" w:rsidRPr="00B21010" w:rsidTr="00C77643">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230D1D" w:rsidRPr="00EC4BFA" w:rsidRDefault="00230D1D" w:rsidP="004262CC">
            <w:pPr>
              <w:pStyle w:val="BodyText"/>
              <w:spacing w:before="40" w:after="40"/>
              <w:ind w:left="317" w:hanging="317"/>
              <w:rPr>
                <w:i/>
                <w:iCs/>
                <w:color w:val="808080"/>
                <w:sz w:val="18"/>
                <w:szCs w:val="18"/>
              </w:rPr>
            </w:pPr>
            <w:r w:rsidRPr="00EC4BFA">
              <w:rPr>
                <w:b/>
                <w:i/>
                <w:iCs/>
                <w:color w:val="auto"/>
              </w:rPr>
              <w:t xml:space="preserve">E:  PUBLICATIONS – </w:t>
            </w:r>
            <w:r w:rsidR="004262CC" w:rsidRPr="00EC4BFA">
              <w:rPr>
                <w:b/>
                <w:i/>
                <w:iCs/>
                <w:color w:val="auto"/>
              </w:rPr>
              <w:br/>
            </w:r>
            <w:r w:rsidRPr="00EC4BFA">
              <w:rPr>
                <w:b/>
                <w:i/>
                <w:iCs/>
                <w:color w:val="auto"/>
              </w:rPr>
              <w:t xml:space="preserve">Not originally funded by NSERC CANRIMT but continuing or completed </w:t>
            </w:r>
            <w:r w:rsidR="004262CC" w:rsidRPr="00EC4BFA">
              <w:rPr>
                <w:b/>
                <w:i/>
                <w:iCs/>
                <w:color w:val="auto"/>
              </w:rPr>
              <w:t>w</w:t>
            </w:r>
            <w:r w:rsidRPr="00EC4BFA">
              <w:rPr>
                <w:b/>
                <w:i/>
                <w:iCs/>
                <w:color w:val="auto"/>
              </w:rPr>
              <w:t xml:space="preserve">ith  Network funding </w:t>
            </w:r>
          </w:p>
        </w:tc>
      </w:tr>
      <w:tr w:rsidR="00230D1D" w:rsidRPr="00C6519A" w:rsidTr="00C77643">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230D1D" w:rsidRPr="00EC4BFA" w:rsidRDefault="00230D1D" w:rsidP="00C77643">
            <w:pPr>
              <w:pStyle w:val="BodyText"/>
              <w:spacing w:before="40" w:after="40"/>
              <w:ind w:left="26" w:right="-222"/>
              <w:rPr>
                <w:color w:val="auto"/>
                <w:szCs w:val="20"/>
              </w:rPr>
            </w:pPr>
            <w:r w:rsidRPr="00EC4BFA">
              <w:rPr>
                <w:color w:val="auto"/>
                <w:szCs w:val="20"/>
              </w:rPr>
              <w:t>Last Name, Initial</w:t>
            </w:r>
          </w:p>
        </w:tc>
        <w:tc>
          <w:tcPr>
            <w:tcW w:w="943" w:type="dxa"/>
            <w:shd w:val="clear" w:color="auto" w:fill="auto"/>
          </w:tcPr>
          <w:p w:rsidR="00230D1D" w:rsidRPr="00EC4BFA" w:rsidRDefault="00230D1D" w:rsidP="00C77643">
            <w:pPr>
              <w:pStyle w:val="BodyText"/>
              <w:spacing w:before="40" w:after="40"/>
              <w:ind w:left="26" w:right="-222"/>
              <w:rPr>
                <w:i/>
                <w:color w:val="auto"/>
                <w:szCs w:val="20"/>
              </w:rPr>
            </w:pPr>
            <w:r w:rsidRPr="00EC4BFA">
              <w:rPr>
                <w:i/>
                <w:color w:val="auto"/>
                <w:szCs w:val="20"/>
              </w:rPr>
              <w:t>Year</w:t>
            </w:r>
          </w:p>
        </w:tc>
        <w:tc>
          <w:tcPr>
            <w:tcW w:w="6677" w:type="dxa"/>
            <w:gridSpan w:val="2"/>
            <w:shd w:val="clear" w:color="auto" w:fill="auto"/>
          </w:tcPr>
          <w:p w:rsidR="00230D1D" w:rsidRPr="00EC4BFA" w:rsidRDefault="00230D1D" w:rsidP="00C77643">
            <w:pPr>
              <w:pStyle w:val="BodyText"/>
              <w:spacing w:before="40" w:after="40"/>
              <w:ind w:left="15" w:right="27"/>
              <w:rPr>
                <w:i/>
                <w:color w:val="auto"/>
                <w:szCs w:val="20"/>
              </w:rPr>
            </w:pPr>
            <w:r w:rsidRPr="00EC4BFA">
              <w:rPr>
                <w:i/>
                <w:color w:val="auto"/>
                <w:szCs w:val="20"/>
              </w:rPr>
              <w:t xml:space="preserve">Description/Title </w:t>
            </w:r>
            <w:r w:rsidRPr="00EC4BFA">
              <w:rPr>
                <w:b/>
                <w:i/>
                <w:color w:val="auto"/>
                <w:szCs w:val="20"/>
              </w:rPr>
              <w:t>(include start date of NSERC CANRIMT funding)</w:t>
            </w:r>
          </w:p>
        </w:tc>
      </w:tr>
      <w:tr w:rsidR="00230D1D" w:rsidRPr="00C6519A" w:rsidTr="00C77643">
        <w:tblPrEx>
          <w:tblCellMar>
            <w:left w:w="115" w:type="dxa"/>
            <w:right w:w="115" w:type="dxa"/>
          </w:tblCellMar>
          <w:tblLook w:val="01E0" w:firstRow="1" w:lastRow="1" w:firstColumn="1" w:lastColumn="1" w:noHBand="0" w:noVBand="0"/>
        </w:tblPrEx>
        <w:trPr>
          <w:trHeight w:val="464"/>
        </w:trPr>
        <w:tc>
          <w:tcPr>
            <w:tcW w:w="3012" w:type="dxa"/>
          </w:tcPr>
          <w:p w:rsidR="00230D1D" w:rsidRPr="008E5B69" w:rsidRDefault="00230D1D" w:rsidP="00C77643">
            <w:pPr>
              <w:pStyle w:val="BodyText"/>
              <w:spacing w:before="40" w:after="40"/>
              <w:ind w:left="26" w:right="-222"/>
              <w:rPr>
                <w:szCs w:val="20"/>
              </w:rPr>
            </w:pPr>
          </w:p>
        </w:tc>
        <w:tc>
          <w:tcPr>
            <w:tcW w:w="943" w:type="dxa"/>
          </w:tcPr>
          <w:p w:rsidR="00230D1D" w:rsidRPr="008E5B69" w:rsidRDefault="00230D1D" w:rsidP="00C77643">
            <w:pPr>
              <w:pStyle w:val="BodyText"/>
              <w:spacing w:before="40" w:after="40"/>
              <w:ind w:left="26" w:right="-222"/>
              <w:rPr>
                <w:color w:val="808080"/>
                <w:szCs w:val="20"/>
              </w:rPr>
            </w:pPr>
          </w:p>
        </w:tc>
        <w:tc>
          <w:tcPr>
            <w:tcW w:w="6677" w:type="dxa"/>
            <w:gridSpan w:val="2"/>
          </w:tcPr>
          <w:p w:rsidR="00230D1D" w:rsidRPr="008E5B69" w:rsidRDefault="00230D1D" w:rsidP="00C77643">
            <w:pPr>
              <w:pStyle w:val="BodyText"/>
              <w:spacing w:before="40" w:after="40"/>
              <w:ind w:left="15" w:right="27"/>
              <w:rPr>
                <w:color w:val="C0C0C0"/>
                <w:szCs w:val="20"/>
              </w:rPr>
            </w:pPr>
          </w:p>
        </w:tc>
      </w:tr>
      <w:tr w:rsidR="00230D1D" w:rsidRPr="00B21010" w:rsidTr="00C77643">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230D1D" w:rsidRPr="00D96F65" w:rsidRDefault="004262CC" w:rsidP="004262CC">
            <w:pPr>
              <w:pStyle w:val="BodyText"/>
              <w:spacing w:before="40" w:after="40"/>
              <w:ind w:left="317" w:hanging="317"/>
              <w:rPr>
                <w:i/>
                <w:iCs/>
                <w:color w:val="808080"/>
                <w:sz w:val="18"/>
                <w:szCs w:val="18"/>
              </w:rPr>
            </w:pPr>
            <w:r>
              <w:rPr>
                <w:b/>
                <w:i/>
                <w:iCs/>
                <w:color w:val="auto"/>
              </w:rPr>
              <w:t>F</w:t>
            </w:r>
            <w:r w:rsidR="00230D1D">
              <w:rPr>
                <w:b/>
                <w:i/>
                <w:iCs/>
                <w:color w:val="auto"/>
              </w:rPr>
              <w:t>:  PUBLICATIONS –</w:t>
            </w:r>
            <w:r>
              <w:rPr>
                <w:b/>
                <w:i/>
                <w:iCs/>
                <w:color w:val="auto"/>
              </w:rPr>
              <w:br/>
            </w:r>
            <w:r w:rsidR="00230D1D" w:rsidRPr="00EC4BFA">
              <w:rPr>
                <w:b/>
                <w:i/>
                <w:iCs/>
                <w:color w:val="auto"/>
              </w:rPr>
              <w:t xml:space="preserve">Not </w:t>
            </w:r>
            <w:r w:rsidRPr="00EC4BFA">
              <w:rPr>
                <w:b/>
                <w:i/>
                <w:iCs/>
                <w:color w:val="auto"/>
              </w:rPr>
              <w:t>funded by NSERC CANRIMT but related to the Network research focus</w:t>
            </w:r>
            <w:r w:rsidR="00230D1D">
              <w:rPr>
                <w:b/>
                <w:i/>
                <w:iCs/>
                <w:color w:val="auto"/>
              </w:rPr>
              <w:t xml:space="preserve"> </w:t>
            </w:r>
          </w:p>
        </w:tc>
      </w:tr>
      <w:tr w:rsidR="00230D1D" w:rsidRPr="00C6519A" w:rsidTr="00C77643">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230D1D" w:rsidRPr="00A50A16" w:rsidRDefault="00230D1D" w:rsidP="00C77643">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230D1D" w:rsidRPr="00A50A16" w:rsidRDefault="00230D1D" w:rsidP="00C77643">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230D1D" w:rsidRPr="00A50A16" w:rsidRDefault="00230D1D" w:rsidP="00C77643">
            <w:pPr>
              <w:pStyle w:val="BodyText"/>
              <w:spacing w:before="40" w:after="40"/>
              <w:ind w:left="15" w:right="27"/>
              <w:rPr>
                <w:i/>
                <w:color w:val="auto"/>
                <w:szCs w:val="20"/>
              </w:rPr>
            </w:pPr>
            <w:r w:rsidRPr="00A50A16">
              <w:rPr>
                <w:i/>
                <w:color w:val="auto"/>
                <w:szCs w:val="20"/>
              </w:rPr>
              <w:t>Description</w:t>
            </w:r>
            <w:r>
              <w:rPr>
                <w:i/>
                <w:color w:val="auto"/>
                <w:szCs w:val="20"/>
              </w:rPr>
              <w:t>/Title</w:t>
            </w:r>
          </w:p>
        </w:tc>
      </w:tr>
      <w:tr w:rsidR="00230D1D" w:rsidRPr="00C6519A" w:rsidTr="00C77643">
        <w:tblPrEx>
          <w:tblCellMar>
            <w:left w:w="115" w:type="dxa"/>
            <w:right w:w="115" w:type="dxa"/>
          </w:tblCellMar>
          <w:tblLook w:val="01E0" w:firstRow="1" w:lastRow="1" w:firstColumn="1" w:lastColumn="1" w:noHBand="0" w:noVBand="0"/>
        </w:tblPrEx>
        <w:trPr>
          <w:trHeight w:val="464"/>
        </w:trPr>
        <w:tc>
          <w:tcPr>
            <w:tcW w:w="3012" w:type="dxa"/>
          </w:tcPr>
          <w:p w:rsidR="00230D1D" w:rsidRPr="008E5B69" w:rsidRDefault="00230D1D" w:rsidP="00E96311">
            <w:pPr>
              <w:pStyle w:val="BodyText"/>
              <w:spacing w:before="40" w:after="40"/>
              <w:ind w:left="26" w:right="-222" w:firstLine="720"/>
              <w:rPr>
                <w:szCs w:val="20"/>
              </w:rPr>
            </w:pPr>
          </w:p>
        </w:tc>
        <w:tc>
          <w:tcPr>
            <w:tcW w:w="943" w:type="dxa"/>
          </w:tcPr>
          <w:p w:rsidR="00230D1D" w:rsidRPr="008E5B69" w:rsidRDefault="00230D1D" w:rsidP="00C77643">
            <w:pPr>
              <w:pStyle w:val="BodyText"/>
              <w:spacing w:before="40" w:after="40"/>
              <w:ind w:left="26" w:right="-222"/>
              <w:rPr>
                <w:color w:val="808080"/>
                <w:szCs w:val="20"/>
              </w:rPr>
            </w:pPr>
          </w:p>
        </w:tc>
        <w:tc>
          <w:tcPr>
            <w:tcW w:w="6677" w:type="dxa"/>
            <w:gridSpan w:val="2"/>
          </w:tcPr>
          <w:p w:rsidR="00230D1D" w:rsidRPr="008E5B69" w:rsidRDefault="00230D1D" w:rsidP="00C77643">
            <w:pPr>
              <w:pStyle w:val="BodyText"/>
              <w:spacing w:before="40" w:after="40"/>
              <w:ind w:left="15" w:right="27"/>
              <w:rPr>
                <w:color w:val="C0C0C0"/>
                <w:szCs w:val="20"/>
              </w:rPr>
            </w:pPr>
          </w:p>
        </w:tc>
      </w:tr>
    </w:tbl>
    <w:p w:rsidR="00BB12C3" w:rsidRDefault="00BB12C3" w:rsidP="007954EC">
      <w:pPr>
        <w:pStyle w:val="BodyText"/>
        <w:spacing w:before="40" w:after="40"/>
        <w:ind w:left="-567" w:right="-563"/>
        <w:rPr>
          <w:b/>
          <w:color w:val="auto"/>
          <w:sz w:val="22"/>
          <w:szCs w:val="22"/>
        </w:rPr>
      </w:pPr>
    </w:p>
    <w:p w:rsidR="007954EC" w:rsidRDefault="00230D1D" w:rsidP="007954EC">
      <w:pPr>
        <w:pStyle w:val="BodyText"/>
        <w:spacing w:before="40" w:after="40"/>
        <w:ind w:left="-567" w:right="-563"/>
        <w:rPr>
          <w:b/>
          <w:color w:val="auto"/>
          <w:sz w:val="22"/>
          <w:szCs w:val="22"/>
          <w:u w:val="single"/>
        </w:rPr>
      </w:pPr>
      <w:r>
        <w:rPr>
          <w:b/>
          <w:color w:val="auto"/>
          <w:sz w:val="22"/>
          <w:szCs w:val="22"/>
        </w:rPr>
        <w:br w:type="page"/>
      </w:r>
      <w:r w:rsidR="00F4107E">
        <w:rPr>
          <w:b/>
          <w:color w:val="auto"/>
          <w:sz w:val="22"/>
          <w:szCs w:val="22"/>
        </w:rPr>
        <w:lastRenderedPageBreak/>
        <w:t>5</w:t>
      </w:r>
      <w:r w:rsidR="00BB12C3">
        <w:rPr>
          <w:b/>
          <w:color w:val="auto"/>
          <w:sz w:val="22"/>
          <w:szCs w:val="22"/>
        </w:rPr>
        <w:t>c</w:t>
      </w:r>
      <w:r w:rsidR="007954EC">
        <w:rPr>
          <w:b/>
          <w:color w:val="auto"/>
          <w:sz w:val="22"/>
          <w:szCs w:val="22"/>
        </w:rPr>
        <w:t>:</w:t>
      </w:r>
      <w:r w:rsidR="007954EC">
        <w:rPr>
          <w:b/>
          <w:color w:val="auto"/>
          <w:sz w:val="22"/>
          <w:szCs w:val="22"/>
        </w:rPr>
        <w:tab/>
      </w:r>
      <w:r w:rsidR="007954EC">
        <w:rPr>
          <w:b/>
          <w:color w:val="auto"/>
          <w:sz w:val="22"/>
          <w:szCs w:val="22"/>
          <w:u w:val="single"/>
        </w:rPr>
        <w:t>PATENTS and LICENSES/</w:t>
      </w:r>
      <w:r w:rsidR="00E32A08">
        <w:rPr>
          <w:b/>
          <w:color w:val="auto"/>
          <w:sz w:val="22"/>
          <w:szCs w:val="22"/>
          <w:u w:val="single"/>
        </w:rPr>
        <w:t xml:space="preserve"> </w:t>
      </w:r>
      <w:r w:rsidR="007954EC">
        <w:rPr>
          <w:b/>
          <w:color w:val="auto"/>
          <w:sz w:val="22"/>
          <w:szCs w:val="22"/>
          <w:u w:val="single"/>
        </w:rPr>
        <w:t>BREVETS ET LICENSES</w:t>
      </w:r>
    </w:p>
    <w:p w:rsidR="007954EC" w:rsidRPr="006132C1" w:rsidRDefault="007954EC" w:rsidP="007954EC">
      <w:pPr>
        <w:pStyle w:val="BodyText"/>
        <w:spacing w:before="40" w:after="40"/>
        <w:ind w:right="-563"/>
        <w:rPr>
          <w:color w:val="808080"/>
          <w:sz w:val="18"/>
          <w:szCs w:val="18"/>
        </w:rPr>
      </w:pPr>
      <w:r w:rsidRPr="006132C1">
        <w:rPr>
          <w:i/>
          <w:iCs/>
          <w:color w:val="808080"/>
          <w:sz w:val="18"/>
          <w:szCs w:val="18"/>
        </w:rPr>
        <w:t>Non-disclosure agreements signed, patent applications filed, patents issued, copyrights, licenses under negotiation, licenses granted, etc.</w:t>
      </w:r>
    </w:p>
    <w:p w:rsidR="007954EC" w:rsidRPr="00A0446E" w:rsidRDefault="007954EC" w:rsidP="007954EC">
      <w:pPr>
        <w:spacing w:before="40" w:after="40"/>
        <w:ind w:left="-567"/>
        <w:rPr>
          <w:b/>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410"/>
        <w:gridCol w:w="5245"/>
      </w:tblGrid>
      <w:tr w:rsidR="007954EC" w:rsidTr="007D7F44">
        <w:trPr>
          <w:trHeight w:val="40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26" w:right="-222"/>
              <w:rPr>
                <w:i/>
                <w:color w:val="808080"/>
                <w:szCs w:val="20"/>
              </w:rPr>
            </w:pPr>
            <w:r w:rsidRPr="006132C1">
              <w:rPr>
                <w:i/>
                <w:color w:val="808080"/>
                <w:szCs w:val="20"/>
              </w:rPr>
              <w:t>Category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26" w:right="-222"/>
              <w:rPr>
                <w:i/>
                <w:color w:val="808080"/>
                <w:szCs w:val="20"/>
              </w:rPr>
            </w:pPr>
            <w:r w:rsidRPr="006132C1">
              <w:rPr>
                <w:i/>
                <w:color w:val="808080"/>
                <w:szCs w:val="20"/>
              </w:rPr>
              <w:t>Owner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15" w:right="27"/>
              <w:rPr>
                <w:i/>
                <w:color w:val="808080"/>
                <w:szCs w:val="20"/>
              </w:rPr>
            </w:pPr>
            <w:r w:rsidRPr="006132C1">
              <w:rPr>
                <w:i/>
                <w:color w:val="808080"/>
                <w:szCs w:val="20"/>
              </w:rPr>
              <w:t>Description</w:t>
            </w:r>
          </w:p>
        </w:tc>
      </w:tr>
      <w:tr w:rsidR="007954EC" w:rsidRPr="008E5B69" w:rsidTr="007D7F44">
        <w:trPr>
          <w:trHeight w:val="405"/>
        </w:trPr>
        <w:tc>
          <w:tcPr>
            <w:tcW w:w="2977"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28" w:right="-221"/>
              <w:rPr>
                <w:color w:val="auto"/>
                <w:szCs w:val="20"/>
              </w:rPr>
            </w:pPr>
          </w:p>
        </w:tc>
        <w:tc>
          <w:tcPr>
            <w:tcW w:w="2410"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26" w:right="-222"/>
              <w:rPr>
                <w:color w:val="auto"/>
                <w:szCs w:val="20"/>
              </w:rPr>
            </w:pPr>
          </w:p>
        </w:tc>
        <w:tc>
          <w:tcPr>
            <w:tcW w:w="5245"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15" w:right="27"/>
              <w:rPr>
                <w:color w:val="auto"/>
                <w:szCs w:val="20"/>
              </w:rPr>
            </w:pPr>
          </w:p>
        </w:tc>
      </w:tr>
    </w:tbl>
    <w:p w:rsidR="007954EC" w:rsidRPr="008E5B69" w:rsidRDefault="007954EC" w:rsidP="007954EC">
      <w:pPr>
        <w:pStyle w:val="BodyText"/>
        <w:ind w:left="-567" w:right="-563"/>
        <w:rPr>
          <w:iCs/>
          <w:color w:val="auto"/>
        </w:rPr>
      </w:pPr>
    </w:p>
    <w:p w:rsidR="006132C1" w:rsidRDefault="006132C1" w:rsidP="006132C1">
      <w:pPr>
        <w:pStyle w:val="BodyText"/>
        <w:spacing w:before="40" w:after="40"/>
        <w:ind w:right="-563" w:hanging="567"/>
        <w:rPr>
          <w:b/>
          <w:color w:val="auto"/>
          <w:sz w:val="22"/>
          <w:szCs w:val="22"/>
          <w:u w:val="single"/>
        </w:rPr>
      </w:pPr>
      <w:r>
        <w:rPr>
          <w:b/>
          <w:color w:val="auto"/>
          <w:sz w:val="22"/>
          <w:szCs w:val="22"/>
        </w:rPr>
        <w:t>5d:</w:t>
      </w:r>
      <w:r>
        <w:rPr>
          <w:b/>
          <w:color w:val="auto"/>
          <w:sz w:val="22"/>
          <w:szCs w:val="22"/>
        </w:rPr>
        <w:tab/>
      </w:r>
      <w:r>
        <w:rPr>
          <w:b/>
          <w:color w:val="auto"/>
          <w:sz w:val="22"/>
          <w:szCs w:val="22"/>
          <w:u w:val="single"/>
        </w:rPr>
        <w:t>OTHER COMMUNICATIONS</w:t>
      </w:r>
      <w:r w:rsidR="009B3911">
        <w:rPr>
          <w:b/>
          <w:color w:val="auto"/>
          <w:sz w:val="22"/>
          <w:szCs w:val="22"/>
          <w:u w:val="single"/>
        </w:rPr>
        <w:t>, AWARDS</w:t>
      </w:r>
      <w:r>
        <w:rPr>
          <w:b/>
          <w:color w:val="auto"/>
          <w:sz w:val="22"/>
          <w:szCs w:val="22"/>
          <w:u w:val="single"/>
        </w:rPr>
        <w:t>/ AUTRES COMMUNICATIONS</w:t>
      </w:r>
      <w:r w:rsidR="009B3911">
        <w:rPr>
          <w:b/>
          <w:color w:val="auto"/>
          <w:sz w:val="22"/>
          <w:szCs w:val="22"/>
          <w:u w:val="single"/>
        </w:rPr>
        <w:t>, PRIX</w:t>
      </w:r>
    </w:p>
    <w:p w:rsidR="006132C1" w:rsidRPr="00F82A40" w:rsidRDefault="006132C1" w:rsidP="006132C1">
      <w:pPr>
        <w:pStyle w:val="BodyText"/>
        <w:spacing w:before="40" w:after="40"/>
        <w:ind w:right="-563"/>
        <w:rPr>
          <w:i/>
          <w:sz w:val="22"/>
          <w:szCs w:val="22"/>
        </w:rPr>
      </w:pPr>
      <w:r>
        <w:rPr>
          <w:i/>
          <w:iCs/>
          <w:color w:val="808080"/>
          <w:sz w:val="18"/>
          <w:szCs w:val="18"/>
        </w:rPr>
        <w:t>Provide information on additional communications related to your work, such as awards and distinctions, news stories, interviews, public forums, press  releases, etc. for the current reporting period (</w:t>
      </w:r>
      <w:r>
        <w:rPr>
          <w:i/>
          <w:iCs/>
          <w:color w:val="808080"/>
          <w:sz w:val="18"/>
          <w:szCs w:val="18"/>
          <w:u w:val="single"/>
        </w:rPr>
        <w:t>please provide copies or links</w:t>
      </w:r>
      <w:r>
        <w:rPr>
          <w:i/>
          <w:iCs/>
          <w:color w:val="808080"/>
          <w:sz w:val="18"/>
          <w:szCs w:val="18"/>
        </w:rPr>
        <w:t>.)</w:t>
      </w:r>
      <w:r>
        <w:rPr>
          <w:i/>
          <w:iCs/>
          <w:color w:val="auto"/>
        </w:rPr>
        <w:t xml:space="preserve"> </w:t>
      </w:r>
      <w:r>
        <w:rPr>
          <w:i/>
          <w:iCs/>
          <w:color w:val="auto"/>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418"/>
        <w:gridCol w:w="3969"/>
      </w:tblGrid>
      <w:tr w:rsidR="006132C1" w:rsidRPr="00AD766A" w:rsidTr="006132C1">
        <w:tc>
          <w:tcPr>
            <w:tcW w:w="2268" w:type="dxa"/>
            <w:shd w:val="clear" w:color="auto" w:fill="auto"/>
          </w:tcPr>
          <w:p w:rsidR="006132C1" w:rsidRPr="00D96F65" w:rsidRDefault="006132C1"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Nom, prénom</w:t>
            </w:r>
          </w:p>
        </w:tc>
        <w:tc>
          <w:tcPr>
            <w:tcW w:w="2977" w:type="dxa"/>
            <w:shd w:val="clear" w:color="auto" w:fill="auto"/>
          </w:tcPr>
          <w:p w:rsidR="006132C1" w:rsidRDefault="006132C1" w:rsidP="007D7F44">
            <w:pPr>
              <w:pStyle w:val="BodyText"/>
              <w:spacing w:before="40" w:after="40"/>
              <w:ind w:right="-561"/>
              <w:rPr>
                <w:i/>
                <w:color w:val="808080"/>
                <w:szCs w:val="20"/>
              </w:rPr>
            </w:pPr>
            <w:r>
              <w:rPr>
                <w:i/>
                <w:color w:val="808080"/>
                <w:szCs w:val="20"/>
              </w:rPr>
              <w:t>Details</w:t>
            </w:r>
          </w:p>
          <w:p w:rsidR="006132C1" w:rsidRPr="00D96F65" w:rsidRDefault="006132C1" w:rsidP="007D7F44">
            <w:pPr>
              <w:pStyle w:val="BodyText"/>
              <w:spacing w:before="40" w:after="40"/>
              <w:ind w:right="-561"/>
              <w:rPr>
                <w:i/>
                <w:color w:val="808080"/>
                <w:szCs w:val="20"/>
              </w:rPr>
            </w:pPr>
          </w:p>
        </w:tc>
        <w:tc>
          <w:tcPr>
            <w:tcW w:w="1418" w:type="dxa"/>
            <w:shd w:val="clear" w:color="auto" w:fill="auto"/>
          </w:tcPr>
          <w:p w:rsidR="006132C1" w:rsidRPr="00D96F65" w:rsidRDefault="006132C1" w:rsidP="007D7F44">
            <w:pPr>
              <w:pStyle w:val="BodyText"/>
              <w:spacing w:before="40" w:after="40"/>
              <w:ind w:right="-561"/>
              <w:rPr>
                <w:i/>
                <w:color w:val="808080"/>
                <w:szCs w:val="20"/>
              </w:rPr>
            </w:pPr>
            <w:r w:rsidRPr="00D96F65">
              <w:rPr>
                <w:i/>
                <w:color w:val="808080"/>
                <w:szCs w:val="20"/>
              </w:rPr>
              <w:t>Date</w:t>
            </w:r>
          </w:p>
        </w:tc>
        <w:tc>
          <w:tcPr>
            <w:tcW w:w="3969" w:type="dxa"/>
            <w:shd w:val="clear" w:color="auto" w:fill="auto"/>
          </w:tcPr>
          <w:p w:rsidR="006132C1" w:rsidRPr="00D96F65" w:rsidRDefault="006132C1" w:rsidP="007D7F44">
            <w:pPr>
              <w:pStyle w:val="BodyText"/>
              <w:spacing w:before="40" w:after="40"/>
              <w:ind w:right="-561"/>
              <w:rPr>
                <w:i/>
                <w:color w:val="808080"/>
                <w:szCs w:val="20"/>
              </w:rPr>
            </w:pPr>
            <w:r>
              <w:rPr>
                <w:i/>
                <w:color w:val="808080"/>
                <w:szCs w:val="20"/>
              </w:rPr>
              <w:t xml:space="preserve">Link or copy </w:t>
            </w:r>
            <w:r w:rsidR="00DF6540">
              <w:rPr>
                <w:i/>
                <w:color w:val="808080"/>
                <w:szCs w:val="20"/>
              </w:rPr>
              <w:t>attached</w:t>
            </w:r>
          </w:p>
        </w:tc>
      </w:tr>
      <w:tr w:rsidR="006132C1" w:rsidRPr="00145464" w:rsidTr="006132C1">
        <w:tc>
          <w:tcPr>
            <w:tcW w:w="2268" w:type="dxa"/>
          </w:tcPr>
          <w:p w:rsidR="006132C1" w:rsidRPr="008E5B69" w:rsidRDefault="006132C1" w:rsidP="007D7F44">
            <w:pPr>
              <w:pStyle w:val="BodyText"/>
              <w:spacing w:before="40" w:after="40"/>
              <w:ind w:right="-561"/>
              <w:rPr>
                <w:color w:val="auto"/>
                <w:szCs w:val="20"/>
              </w:rPr>
            </w:pPr>
          </w:p>
        </w:tc>
        <w:tc>
          <w:tcPr>
            <w:tcW w:w="2977" w:type="dxa"/>
          </w:tcPr>
          <w:p w:rsidR="006132C1" w:rsidRPr="008E5B69" w:rsidRDefault="006132C1" w:rsidP="007D7F44">
            <w:pPr>
              <w:pStyle w:val="BodyText"/>
              <w:spacing w:before="40" w:after="40"/>
              <w:ind w:right="-561"/>
              <w:rPr>
                <w:color w:val="auto"/>
                <w:szCs w:val="20"/>
              </w:rPr>
            </w:pPr>
          </w:p>
        </w:tc>
        <w:tc>
          <w:tcPr>
            <w:tcW w:w="1418" w:type="dxa"/>
          </w:tcPr>
          <w:p w:rsidR="006132C1" w:rsidRPr="008E5B69" w:rsidRDefault="006132C1" w:rsidP="007D7F44">
            <w:pPr>
              <w:pStyle w:val="BodyText"/>
              <w:spacing w:before="40" w:after="40"/>
              <w:ind w:right="-561"/>
              <w:rPr>
                <w:color w:val="auto"/>
                <w:szCs w:val="20"/>
              </w:rPr>
            </w:pPr>
          </w:p>
        </w:tc>
        <w:tc>
          <w:tcPr>
            <w:tcW w:w="3969" w:type="dxa"/>
          </w:tcPr>
          <w:p w:rsidR="006132C1" w:rsidRPr="008E5B69" w:rsidRDefault="006132C1" w:rsidP="007D7F44">
            <w:pPr>
              <w:pStyle w:val="BodyText"/>
              <w:spacing w:before="40" w:after="40"/>
              <w:ind w:right="-561"/>
              <w:rPr>
                <w:color w:val="auto"/>
                <w:szCs w:val="20"/>
              </w:rPr>
            </w:pPr>
          </w:p>
        </w:tc>
      </w:tr>
      <w:tr w:rsidR="006132C1" w:rsidRPr="00AD766A" w:rsidTr="006132C1">
        <w:tc>
          <w:tcPr>
            <w:tcW w:w="2268" w:type="dxa"/>
          </w:tcPr>
          <w:p w:rsidR="006132C1" w:rsidRPr="008E5B69" w:rsidRDefault="006132C1" w:rsidP="007D7F44">
            <w:pPr>
              <w:pStyle w:val="BodyText"/>
              <w:spacing w:before="40" w:after="40"/>
              <w:ind w:right="-561"/>
              <w:rPr>
                <w:color w:val="auto"/>
              </w:rPr>
            </w:pPr>
          </w:p>
        </w:tc>
        <w:tc>
          <w:tcPr>
            <w:tcW w:w="2977" w:type="dxa"/>
          </w:tcPr>
          <w:p w:rsidR="006132C1" w:rsidRPr="008E5B69" w:rsidRDefault="006132C1" w:rsidP="007D7F44">
            <w:pPr>
              <w:pStyle w:val="BodyText"/>
              <w:spacing w:before="40" w:after="40"/>
              <w:ind w:right="-561"/>
              <w:rPr>
                <w:color w:val="auto"/>
                <w:szCs w:val="20"/>
              </w:rPr>
            </w:pPr>
          </w:p>
        </w:tc>
        <w:tc>
          <w:tcPr>
            <w:tcW w:w="1418" w:type="dxa"/>
          </w:tcPr>
          <w:p w:rsidR="006132C1" w:rsidRPr="008E5B69" w:rsidRDefault="006132C1" w:rsidP="007D7F44">
            <w:pPr>
              <w:pStyle w:val="BodyText"/>
              <w:spacing w:before="40" w:after="40"/>
              <w:ind w:right="-561"/>
              <w:rPr>
                <w:color w:val="auto"/>
                <w:szCs w:val="20"/>
              </w:rPr>
            </w:pPr>
          </w:p>
        </w:tc>
        <w:tc>
          <w:tcPr>
            <w:tcW w:w="3969" w:type="dxa"/>
          </w:tcPr>
          <w:p w:rsidR="006132C1" w:rsidRPr="008E5B69" w:rsidRDefault="006132C1" w:rsidP="007D7F44">
            <w:pPr>
              <w:pStyle w:val="BodyText"/>
              <w:spacing w:before="40" w:after="40"/>
              <w:ind w:right="-561"/>
              <w:rPr>
                <w:color w:val="auto"/>
                <w:szCs w:val="20"/>
              </w:rPr>
            </w:pPr>
          </w:p>
        </w:tc>
      </w:tr>
    </w:tbl>
    <w:p w:rsidR="006132C1" w:rsidRPr="006132C1" w:rsidRDefault="006132C1" w:rsidP="006132C1">
      <w:pPr>
        <w:pStyle w:val="BodyText"/>
        <w:spacing w:before="40" w:after="40"/>
        <w:ind w:right="-563"/>
        <w:rPr>
          <w:color w:val="808080"/>
          <w:sz w:val="18"/>
          <w:szCs w:val="18"/>
        </w:rPr>
      </w:pPr>
    </w:p>
    <w:p w:rsidR="00994EC7" w:rsidRDefault="00994EC7" w:rsidP="00B8475A">
      <w:pPr>
        <w:pStyle w:val="BodyText"/>
        <w:ind w:left="-567" w:right="-563"/>
        <w:rPr>
          <w:b/>
          <w:color w:val="auto"/>
          <w:sz w:val="22"/>
          <w:szCs w:val="22"/>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435BCA" w:rsidRPr="00C6519A" w:rsidTr="007D7F44">
        <w:tc>
          <w:tcPr>
            <w:tcW w:w="10632" w:type="dxa"/>
            <w:tcBorders>
              <w:bottom w:val="single" w:sz="4" w:space="0" w:color="auto"/>
            </w:tcBorders>
            <w:shd w:val="clear" w:color="auto" w:fill="B6DDE8"/>
          </w:tcPr>
          <w:p w:rsidR="00435BCA" w:rsidRDefault="00F4107E" w:rsidP="00F4107E">
            <w:pPr>
              <w:pStyle w:val="BodyText"/>
              <w:spacing w:before="40" w:after="40"/>
              <w:ind w:left="317" w:right="-66" w:hanging="317"/>
              <w:rPr>
                <w:b/>
                <w:iCs/>
                <w:color w:val="000000"/>
                <w:sz w:val="22"/>
                <w:szCs w:val="22"/>
              </w:rPr>
            </w:pPr>
            <w:r>
              <w:rPr>
                <w:b/>
                <w:iCs/>
                <w:color w:val="000000"/>
                <w:sz w:val="22"/>
                <w:szCs w:val="22"/>
              </w:rPr>
              <w:t>6</w:t>
            </w:r>
            <w:r w:rsidR="00435BCA" w:rsidRPr="00435BCA">
              <w:rPr>
                <w:b/>
                <w:iCs/>
                <w:color w:val="000000"/>
                <w:sz w:val="22"/>
                <w:szCs w:val="22"/>
              </w:rPr>
              <w:t>.</w:t>
            </w:r>
            <w:r w:rsidR="00066F8F">
              <w:rPr>
                <w:b/>
                <w:iCs/>
                <w:color w:val="000000"/>
                <w:sz w:val="22"/>
                <w:szCs w:val="22"/>
              </w:rPr>
              <w:tab/>
              <w:t>TRAINING/ FORMATION</w:t>
            </w:r>
            <w:r w:rsidR="00435BCA">
              <w:rPr>
                <w:b/>
                <w:iCs/>
                <w:color w:val="000000"/>
                <w:sz w:val="22"/>
                <w:szCs w:val="22"/>
              </w:rPr>
              <w:t xml:space="preserve"> </w:t>
            </w:r>
            <w:r w:rsidR="00435BCA">
              <w:rPr>
                <w:b/>
                <w:iCs/>
                <w:color w:val="000000"/>
                <w:sz w:val="22"/>
                <w:szCs w:val="22"/>
              </w:rPr>
              <w:br/>
            </w:r>
            <w:r w:rsidR="00435BCA">
              <w:rPr>
                <w:i/>
                <w:iCs/>
                <w:color w:val="000000"/>
                <w:sz w:val="18"/>
                <w:szCs w:val="18"/>
              </w:rPr>
              <w:t>(Describe the extent of cross-network and partner involvement in training for the current reporting period</w:t>
            </w:r>
            <w:r w:rsidR="00A003F2">
              <w:rPr>
                <w:i/>
                <w:iCs/>
                <w:color w:val="000000"/>
                <w:sz w:val="18"/>
                <w:szCs w:val="18"/>
              </w:rPr>
              <w:t>.)</w:t>
            </w:r>
          </w:p>
        </w:tc>
      </w:tr>
      <w:tr w:rsidR="00AE1F9C" w:rsidRPr="00AE1F9C" w:rsidTr="007D7F44">
        <w:tc>
          <w:tcPr>
            <w:tcW w:w="10632" w:type="dxa"/>
            <w:tcBorders>
              <w:bottom w:val="single" w:sz="4" w:space="0" w:color="auto"/>
            </w:tcBorders>
          </w:tcPr>
          <w:p w:rsidR="00435BCA" w:rsidRPr="00AE1F9C" w:rsidRDefault="00AE1F9C" w:rsidP="00636DAA">
            <w:pPr>
              <w:pStyle w:val="BodyText"/>
              <w:spacing w:before="40" w:after="40"/>
              <w:ind w:right="-68"/>
              <w:rPr>
                <w:b/>
                <w:iCs/>
                <w:color w:val="auto"/>
                <w:sz w:val="22"/>
                <w:szCs w:val="22"/>
              </w:rPr>
            </w:pPr>
            <w:r w:rsidRPr="00AE1F9C">
              <w:rPr>
                <w:iCs/>
                <w:color w:val="auto"/>
                <w:szCs w:val="20"/>
              </w:rPr>
              <w:t xml:space="preserve">CANRIMT partner ODG has been supporting the </w:t>
            </w:r>
            <w:r>
              <w:rPr>
                <w:iCs/>
                <w:color w:val="auto"/>
                <w:szCs w:val="20"/>
              </w:rPr>
              <w:t xml:space="preserve">study of one of its engineers, Mr. Jacob Van Dorp, as a part-time MASc student in this project. </w:t>
            </w:r>
            <w:r w:rsidR="00636DAA">
              <w:rPr>
                <w:iCs/>
                <w:color w:val="auto"/>
                <w:szCs w:val="20"/>
              </w:rPr>
              <w:t>Jacob spends extensive time at ODG, supporting regular production on gear shaping, hobbing, and grinding lines. Thus he is extremely well versed on the practical issues and challenges. He also spends 1/3 of his time working with Prof. Erkorkmaz’ team on developing the digital hobbing model, together with two other students (Katz and McCloskey), who are developing the digital machining models for the complementary operations of shaping and power skiving.</w:t>
            </w:r>
          </w:p>
        </w:tc>
      </w:tr>
    </w:tbl>
    <w:p w:rsidR="00B8475A" w:rsidRPr="001C49C8" w:rsidRDefault="00B8475A" w:rsidP="00B8475A">
      <w:pPr>
        <w:pStyle w:val="BodyText"/>
        <w:ind w:left="-567" w:right="-563"/>
        <w:rPr>
          <w:iCs/>
          <w:color w:val="auto"/>
        </w:rPr>
      </w:pPr>
    </w:p>
    <w:p w:rsidR="00DA2A04" w:rsidRDefault="00DA2A04"/>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DA2A04" w:rsidRPr="00C6519A" w:rsidTr="007D7F44">
        <w:tc>
          <w:tcPr>
            <w:tcW w:w="10632" w:type="dxa"/>
            <w:tcBorders>
              <w:bottom w:val="single" w:sz="4" w:space="0" w:color="auto"/>
            </w:tcBorders>
            <w:shd w:val="clear" w:color="auto" w:fill="B6DDE8"/>
          </w:tcPr>
          <w:p w:rsidR="00DA2A04" w:rsidRPr="003D6FB7" w:rsidRDefault="004F5218" w:rsidP="00D22C6E">
            <w:pPr>
              <w:pStyle w:val="BodyText"/>
              <w:spacing w:before="40" w:after="40"/>
              <w:ind w:left="318" w:right="34" w:hanging="318"/>
              <w:rPr>
                <w:i/>
                <w:iCs/>
                <w:color w:val="FF0000"/>
                <w:sz w:val="22"/>
                <w:szCs w:val="22"/>
              </w:rPr>
            </w:pPr>
            <w:r>
              <w:rPr>
                <w:b/>
                <w:iCs/>
                <w:color w:val="auto"/>
                <w:sz w:val="22"/>
                <w:szCs w:val="22"/>
              </w:rPr>
              <w:t>7</w:t>
            </w:r>
            <w:r w:rsidR="00DA2A04">
              <w:rPr>
                <w:b/>
                <w:iCs/>
                <w:color w:val="auto"/>
                <w:sz w:val="22"/>
                <w:szCs w:val="22"/>
              </w:rPr>
              <w:t>.</w:t>
            </w:r>
            <w:r w:rsidR="00DA2A04">
              <w:rPr>
                <w:b/>
                <w:iCs/>
                <w:color w:val="auto"/>
                <w:sz w:val="22"/>
                <w:szCs w:val="22"/>
              </w:rPr>
              <w:tab/>
              <w:t>RESEARCH PLAN FOR NEXT 6 MONTHS</w:t>
            </w:r>
            <w:r w:rsidR="00DA2A04" w:rsidRPr="00C11BC8">
              <w:rPr>
                <w:b/>
                <w:iCs/>
                <w:color w:val="auto"/>
                <w:sz w:val="22"/>
                <w:szCs w:val="22"/>
              </w:rPr>
              <w:t>/</w:t>
            </w:r>
            <w:r w:rsidR="00DA2A04">
              <w:rPr>
                <w:b/>
                <w:iCs/>
                <w:color w:val="auto"/>
                <w:sz w:val="22"/>
                <w:szCs w:val="22"/>
              </w:rPr>
              <w:t xml:space="preserve"> </w:t>
            </w:r>
            <w:r w:rsidR="00DA2A04" w:rsidRPr="00C11BC8">
              <w:rPr>
                <w:b/>
                <w:iCs/>
                <w:color w:val="auto"/>
                <w:sz w:val="22"/>
                <w:szCs w:val="22"/>
              </w:rPr>
              <w:t>PLAN DE RECHERCHE POUR LES 6 PROCHAINS MOIS</w:t>
            </w:r>
            <w:r w:rsidR="00DA2A04" w:rsidRPr="00D96F65">
              <w:rPr>
                <w:b/>
                <w:i/>
                <w:iCs/>
                <w:color w:val="auto"/>
                <w:sz w:val="22"/>
                <w:szCs w:val="22"/>
              </w:rPr>
              <w:t xml:space="preserve"> </w:t>
            </w:r>
            <w:r w:rsidR="00DA2A04">
              <w:rPr>
                <w:b/>
                <w:i/>
                <w:iCs/>
                <w:color w:val="auto"/>
                <w:sz w:val="22"/>
                <w:szCs w:val="22"/>
              </w:rPr>
              <w:t xml:space="preserve">  </w:t>
            </w:r>
            <w:r w:rsidR="00DA2A04" w:rsidRPr="00D96F65">
              <w:rPr>
                <w:i/>
                <w:iCs/>
                <w:color w:val="auto"/>
                <w:sz w:val="18"/>
                <w:szCs w:val="18"/>
              </w:rPr>
              <w:t>(</w:t>
            </w:r>
            <w:r w:rsidR="00DA2A04" w:rsidRPr="00D96F65">
              <w:rPr>
                <w:i/>
                <w:color w:val="auto"/>
                <w:sz w:val="18"/>
                <w:szCs w:val="18"/>
              </w:rPr>
              <w:t xml:space="preserve">Describe </w:t>
            </w:r>
            <w:r w:rsidR="00DA2A04" w:rsidRPr="00D96F65">
              <w:rPr>
                <w:i/>
                <w:color w:val="auto"/>
                <w:sz w:val="18"/>
                <w:szCs w:val="18"/>
                <w:u w:val="single"/>
              </w:rPr>
              <w:t>Planned Research Activities</w:t>
            </w:r>
            <w:r w:rsidR="00DA2A04" w:rsidRPr="00D96F65">
              <w:rPr>
                <w:i/>
                <w:color w:val="auto"/>
                <w:sz w:val="18"/>
                <w:szCs w:val="18"/>
              </w:rPr>
              <w:t xml:space="preserve"> for the next 6 month period</w:t>
            </w:r>
            <w:r w:rsidR="00D22C6E">
              <w:rPr>
                <w:i/>
                <w:color w:val="auto"/>
                <w:sz w:val="18"/>
                <w:szCs w:val="18"/>
              </w:rPr>
              <w:t xml:space="preserve"> and include </w:t>
            </w:r>
            <w:r w:rsidR="00D22C6E">
              <w:rPr>
                <w:i/>
                <w:iCs/>
                <w:color w:val="auto"/>
                <w:sz w:val="18"/>
                <w:szCs w:val="18"/>
                <w:u w:val="single"/>
              </w:rPr>
              <w:t>any modifications</w:t>
            </w:r>
            <w:r w:rsidR="00D22C6E">
              <w:rPr>
                <w:i/>
                <w:iCs/>
                <w:color w:val="auto"/>
                <w:sz w:val="18"/>
                <w:szCs w:val="18"/>
              </w:rPr>
              <w:t xml:space="preserve"> made during the current reporting period.)</w:t>
            </w:r>
            <w:r w:rsidR="00DA2A04" w:rsidRPr="00D96F65">
              <w:rPr>
                <w:i/>
                <w:color w:val="auto"/>
                <w:sz w:val="18"/>
                <w:szCs w:val="18"/>
              </w:rPr>
              <w:t xml:space="preserve">; </w:t>
            </w:r>
            <w:r w:rsidR="00D84E8D">
              <w:rPr>
                <w:i/>
                <w:color w:val="auto"/>
                <w:sz w:val="18"/>
                <w:szCs w:val="18"/>
              </w:rPr>
              <w:t xml:space="preserve">also </w:t>
            </w:r>
            <w:r w:rsidR="00DA2A04" w:rsidRPr="00D96F65">
              <w:rPr>
                <w:i/>
                <w:color w:val="auto"/>
                <w:sz w:val="18"/>
                <w:szCs w:val="18"/>
              </w:rPr>
              <w:t>please list both the technical objectives and milestones.)</w:t>
            </w:r>
          </w:p>
        </w:tc>
      </w:tr>
      <w:tr w:rsidR="00704507" w:rsidRPr="00704507" w:rsidTr="007D7F44">
        <w:tc>
          <w:tcPr>
            <w:tcW w:w="10632" w:type="dxa"/>
            <w:tcBorders>
              <w:bottom w:val="single" w:sz="4" w:space="0" w:color="auto"/>
            </w:tcBorders>
          </w:tcPr>
          <w:p w:rsidR="007A40D3" w:rsidRDefault="00934344" w:rsidP="007A40D3">
            <w:pPr>
              <w:pStyle w:val="BodyText"/>
              <w:spacing w:before="40" w:after="40"/>
              <w:ind w:right="-68"/>
              <w:rPr>
                <w:iCs/>
                <w:color w:val="auto"/>
                <w:szCs w:val="20"/>
              </w:rPr>
            </w:pPr>
            <w:r>
              <w:rPr>
                <w:b/>
                <w:iCs/>
                <w:color w:val="auto"/>
                <w:szCs w:val="20"/>
              </w:rPr>
              <w:t xml:space="preserve">Milestone 1 - </w:t>
            </w:r>
            <w:r w:rsidR="007A40D3" w:rsidRPr="007A40D3">
              <w:rPr>
                <w:b/>
                <w:iCs/>
                <w:color w:val="auto"/>
                <w:szCs w:val="20"/>
              </w:rPr>
              <w:t>Literature review:</w:t>
            </w:r>
            <w:r w:rsidR="007A40D3">
              <w:rPr>
                <w:iCs/>
                <w:color w:val="auto"/>
                <w:szCs w:val="20"/>
              </w:rPr>
              <w:t xml:space="preserve"> Investigation of a</w:t>
            </w:r>
            <w:r w:rsidR="007A40D3" w:rsidRPr="007A40D3">
              <w:rPr>
                <w:iCs/>
                <w:color w:val="auto"/>
                <w:szCs w:val="20"/>
              </w:rPr>
              <w:t xml:space="preserve">dditional papers </w:t>
            </w:r>
            <w:r w:rsidR="007A40D3">
              <w:rPr>
                <w:iCs/>
                <w:color w:val="auto"/>
                <w:szCs w:val="20"/>
              </w:rPr>
              <w:t xml:space="preserve">and </w:t>
            </w:r>
            <w:r w:rsidR="007A40D3" w:rsidRPr="007A40D3">
              <w:rPr>
                <w:iCs/>
                <w:color w:val="auto"/>
                <w:szCs w:val="20"/>
              </w:rPr>
              <w:t xml:space="preserve">theses related to </w:t>
            </w:r>
            <w:r w:rsidR="007A40D3">
              <w:rPr>
                <w:iCs/>
                <w:color w:val="auto"/>
                <w:szCs w:val="20"/>
              </w:rPr>
              <w:t>hobbing mechanics and force measurement in hobbing.</w:t>
            </w:r>
          </w:p>
          <w:p w:rsidR="007A40D3" w:rsidRDefault="007A40D3" w:rsidP="007A40D3">
            <w:pPr>
              <w:pStyle w:val="BodyText"/>
              <w:spacing w:before="40" w:after="40"/>
              <w:ind w:right="-68"/>
              <w:rPr>
                <w:iCs/>
                <w:color w:val="auto"/>
                <w:szCs w:val="20"/>
              </w:rPr>
            </w:pPr>
            <w:r w:rsidRPr="007A40D3">
              <w:rPr>
                <w:b/>
                <w:iCs/>
                <w:color w:val="auto"/>
                <w:szCs w:val="20"/>
              </w:rPr>
              <w:t>Milestone 2</w:t>
            </w:r>
            <w:r w:rsidR="00934344">
              <w:rPr>
                <w:b/>
                <w:iCs/>
                <w:color w:val="auto"/>
                <w:szCs w:val="20"/>
              </w:rPr>
              <w:t xml:space="preserve"> - </w:t>
            </w:r>
            <w:r w:rsidRPr="007A40D3">
              <w:rPr>
                <w:b/>
                <w:iCs/>
                <w:color w:val="auto"/>
                <w:szCs w:val="20"/>
              </w:rPr>
              <w:t xml:space="preserve"> Kinematic model &amp; chip formation: </w:t>
            </w:r>
            <w:r w:rsidRPr="007A40D3">
              <w:rPr>
                <w:iCs/>
                <w:color w:val="auto"/>
                <w:szCs w:val="20"/>
              </w:rPr>
              <w:t>Completion and validation of kinematic model</w:t>
            </w:r>
            <w:r>
              <w:rPr>
                <w:iCs/>
                <w:color w:val="auto"/>
                <w:szCs w:val="20"/>
              </w:rPr>
              <w:t>.</w:t>
            </w:r>
          </w:p>
          <w:p w:rsidR="007A40D3" w:rsidRDefault="007A40D3" w:rsidP="007A40D3">
            <w:pPr>
              <w:pStyle w:val="BodyText"/>
              <w:numPr>
                <w:ilvl w:val="0"/>
                <w:numId w:val="19"/>
              </w:numPr>
              <w:spacing w:before="40" w:after="40"/>
              <w:ind w:left="369" w:right="-68"/>
              <w:rPr>
                <w:iCs/>
                <w:color w:val="auto"/>
                <w:szCs w:val="20"/>
              </w:rPr>
            </w:pPr>
            <w:r>
              <w:rPr>
                <w:iCs/>
                <w:color w:val="auto"/>
                <w:szCs w:val="20"/>
              </w:rPr>
              <w:t>B</w:t>
            </w:r>
            <w:r w:rsidRPr="007A40D3">
              <w:rPr>
                <w:iCs/>
                <w:color w:val="auto"/>
                <w:szCs w:val="20"/>
              </w:rPr>
              <w:t>y sweeping the relative motion of the tool with respect to the workpiece blank and inspecting the final geometry</w:t>
            </w:r>
          </w:p>
          <w:p w:rsidR="007A40D3" w:rsidRDefault="007A40D3" w:rsidP="007A40D3">
            <w:pPr>
              <w:pStyle w:val="BodyText"/>
              <w:numPr>
                <w:ilvl w:val="0"/>
                <w:numId w:val="19"/>
              </w:numPr>
              <w:spacing w:before="40" w:after="40"/>
              <w:ind w:left="369" w:right="-68"/>
              <w:rPr>
                <w:iCs/>
                <w:color w:val="auto"/>
                <w:szCs w:val="20"/>
              </w:rPr>
            </w:pPr>
            <w:r>
              <w:rPr>
                <w:iCs/>
                <w:color w:val="auto"/>
                <w:szCs w:val="20"/>
              </w:rPr>
              <w:t>D</w:t>
            </w:r>
            <w:r w:rsidRPr="007A40D3">
              <w:rPr>
                <w:iCs/>
                <w:color w:val="auto"/>
                <w:szCs w:val="20"/>
              </w:rPr>
              <w:t>etermining the relative velocity at each point along the tool edge w.r.t. workpiece, and also the radial and feed directions</w:t>
            </w:r>
            <w:r>
              <w:rPr>
                <w:iCs/>
                <w:color w:val="auto"/>
                <w:szCs w:val="20"/>
              </w:rPr>
              <w:t>.</w:t>
            </w:r>
          </w:p>
          <w:p w:rsidR="007A40D3" w:rsidRDefault="007A40D3" w:rsidP="007A40D3">
            <w:pPr>
              <w:pStyle w:val="BodyText"/>
              <w:numPr>
                <w:ilvl w:val="0"/>
                <w:numId w:val="19"/>
              </w:numPr>
              <w:spacing w:before="40" w:after="40"/>
              <w:ind w:left="369" w:right="-68"/>
              <w:rPr>
                <w:iCs/>
                <w:color w:val="auto"/>
                <w:szCs w:val="20"/>
              </w:rPr>
            </w:pPr>
            <w:r>
              <w:rPr>
                <w:iCs/>
                <w:color w:val="auto"/>
                <w:szCs w:val="20"/>
              </w:rPr>
              <w:t>Applying oblique cutting force model to predict incremental forces and summing up total forces</w:t>
            </w:r>
          </w:p>
          <w:p w:rsidR="007A40D3" w:rsidRPr="00755099" w:rsidRDefault="00755099" w:rsidP="007A40D3">
            <w:pPr>
              <w:pStyle w:val="BodyText"/>
              <w:spacing w:before="40" w:after="40"/>
              <w:ind w:left="9" w:right="-68"/>
              <w:rPr>
                <w:b/>
                <w:iCs/>
                <w:color w:val="auto"/>
                <w:szCs w:val="20"/>
              </w:rPr>
            </w:pPr>
            <w:r w:rsidRPr="00755099">
              <w:rPr>
                <w:b/>
                <w:iCs/>
                <w:color w:val="auto"/>
                <w:szCs w:val="20"/>
              </w:rPr>
              <w:t>Milestone 3</w:t>
            </w:r>
            <w:r w:rsidR="00934344">
              <w:rPr>
                <w:b/>
                <w:iCs/>
                <w:color w:val="auto"/>
                <w:szCs w:val="20"/>
              </w:rPr>
              <w:t xml:space="preserve"> -</w:t>
            </w:r>
            <w:r w:rsidRPr="00755099">
              <w:rPr>
                <w:b/>
                <w:iCs/>
                <w:color w:val="auto"/>
                <w:szCs w:val="20"/>
              </w:rPr>
              <w:t xml:space="preserve"> Cutting force prediction &amp; experimental validation: </w:t>
            </w:r>
          </w:p>
          <w:p w:rsidR="00755099" w:rsidRDefault="00755099" w:rsidP="00755099">
            <w:pPr>
              <w:pStyle w:val="BodyText"/>
              <w:numPr>
                <w:ilvl w:val="0"/>
                <w:numId w:val="19"/>
              </w:numPr>
              <w:spacing w:before="40" w:after="40"/>
              <w:ind w:left="369" w:right="-68"/>
              <w:rPr>
                <w:iCs/>
                <w:color w:val="auto"/>
                <w:szCs w:val="20"/>
              </w:rPr>
            </w:pPr>
            <w:r>
              <w:rPr>
                <w:iCs/>
                <w:color w:val="auto"/>
                <w:szCs w:val="20"/>
              </w:rPr>
              <w:t>Investigation of instrumentation options for cutting force measurement (dynamometer feasibility, monitoring CNC signals during air and metal cutting).</w:t>
            </w:r>
          </w:p>
          <w:p w:rsidR="003440FD" w:rsidRPr="00755099" w:rsidRDefault="00755099" w:rsidP="00755099">
            <w:pPr>
              <w:pStyle w:val="BodyText"/>
              <w:numPr>
                <w:ilvl w:val="0"/>
                <w:numId w:val="19"/>
              </w:numPr>
              <w:spacing w:before="40" w:after="40"/>
              <w:ind w:left="369" w:right="-68"/>
              <w:rPr>
                <w:iCs/>
                <w:color w:val="auto"/>
                <w:szCs w:val="20"/>
              </w:rPr>
            </w:pPr>
            <w:r>
              <w:rPr>
                <w:iCs/>
                <w:color w:val="auto"/>
                <w:szCs w:val="20"/>
              </w:rPr>
              <w:t>Applying oblique cutting force model to predict incremental forces and summing up total forces</w:t>
            </w:r>
          </w:p>
        </w:tc>
      </w:tr>
    </w:tbl>
    <w:p w:rsidR="009B3911" w:rsidRDefault="009B3911" w:rsidP="009B3911">
      <w:pPr>
        <w:ind w:hanging="567"/>
        <w:rPr>
          <w:rFonts w:ascii="Arial" w:hAnsi="Arial" w:cs="Arial"/>
        </w:rPr>
      </w:pPr>
    </w:p>
    <w:p w:rsidR="0007482E" w:rsidRDefault="0007482E" w:rsidP="009B3911">
      <w:pPr>
        <w:ind w:hanging="567"/>
        <w:rPr>
          <w:rFonts w:ascii="Arial" w:hAnsi="Arial" w:cs="Arial"/>
        </w:rPr>
      </w:pPr>
    </w:p>
    <w:p w:rsidR="0007482E" w:rsidRDefault="0007482E" w:rsidP="009B3911">
      <w:pPr>
        <w:ind w:hanging="567"/>
        <w:rPr>
          <w:rFonts w:ascii="Arial" w:hAnsi="Arial" w:cs="Arial"/>
        </w:rPr>
      </w:pPr>
    </w:p>
    <w:p w:rsidR="0007482E" w:rsidRDefault="0007482E" w:rsidP="009B3911">
      <w:pPr>
        <w:ind w:hanging="567"/>
        <w:rPr>
          <w:rFonts w:ascii="Arial" w:hAnsi="Arial" w:cs="Arial"/>
        </w:rPr>
      </w:pPr>
    </w:p>
    <w:p w:rsidR="0007482E" w:rsidRPr="009B3911" w:rsidRDefault="0007482E" w:rsidP="009B3911">
      <w:pPr>
        <w:ind w:hanging="567"/>
        <w:rPr>
          <w:rFonts w:ascii="Arial" w:hAnsi="Arial" w:cs="Arial"/>
        </w:rPr>
      </w:pPr>
    </w:p>
    <w:p w:rsidR="00775B59" w:rsidRPr="009B3911" w:rsidRDefault="009B3911" w:rsidP="009B3911">
      <w:pPr>
        <w:ind w:hanging="567"/>
        <w:rPr>
          <w:rFonts w:ascii="Arial" w:hAnsi="Arial" w:cs="Arial"/>
          <w:b/>
          <w:szCs w:val="20"/>
        </w:rPr>
      </w:pPr>
      <w:r>
        <w:rPr>
          <w:rFonts w:ascii="Arial" w:hAnsi="Arial" w:cs="Arial"/>
          <w:b/>
          <w:color w:val="000000"/>
          <w:sz w:val="22"/>
          <w:szCs w:val="22"/>
        </w:rPr>
        <w:lastRenderedPageBreak/>
        <w:t>8.</w:t>
      </w:r>
      <w:r>
        <w:rPr>
          <w:rFonts w:ascii="Arial" w:hAnsi="Arial" w:cs="Arial"/>
          <w:b/>
          <w:color w:val="000000"/>
          <w:sz w:val="22"/>
          <w:szCs w:val="22"/>
        </w:rPr>
        <w:tab/>
      </w:r>
      <w:r w:rsidR="00775B59" w:rsidRPr="009B3911">
        <w:rPr>
          <w:rFonts w:ascii="Arial" w:hAnsi="Arial" w:cs="Arial"/>
          <w:b/>
          <w:color w:val="000000"/>
          <w:sz w:val="22"/>
          <w:szCs w:val="22"/>
          <w:u w:val="single"/>
        </w:rPr>
        <w:t>OPTIONAL – C</w:t>
      </w:r>
      <w:r w:rsidR="00A5331E" w:rsidRPr="009B3911">
        <w:rPr>
          <w:rFonts w:ascii="Arial" w:hAnsi="Arial" w:cs="Arial"/>
          <w:b/>
          <w:color w:val="000000"/>
          <w:sz w:val="22"/>
          <w:szCs w:val="22"/>
          <w:u w:val="single"/>
        </w:rPr>
        <w:t>omments, Questions and/or Feedback/</w:t>
      </w:r>
      <w:r w:rsidR="00A5331E" w:rsidRPr="009B3911">
        <w:rPr>
          <w:rFonts w:ascii="Arial" w:hAnsi="Arial" w:cs="Arial"/>
          <w:b/>
          <w:color w:val="000000"/>
          <w:sz w:val="22"/>
          <w:szCs w:val="22"/>
          <w:u w:val="single"/>
        </w:rPr>
        <w:br/>
        <w:t>OPTION – Commentaires, questions et/ou des commentaires</w:t>
      </w:r>
      <w:r w:rsidR="00A5331E" w:rsidRPr="009B3911">
        <w:rPr>
          <w:rFonts w:ascii="Arial" w:hAnsi="Arial" w:cs="Arial"/>
          <w:b/>
          <w:color w:val="000000"/>
          <w:sz w:val="22"/>
          <w:szCs w:val="22"/>
          <w:u w:val="single"/>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775B59" w:rsidRPr="00B21010" w:rsidTr="00412506">
        <w:trPr>
          <w:trHeight w:val="77"/>
        </w:trPr>
        <w:tc>
          <w:tcPr>
            <w:tcW w:w="10632" w:type="dxa"/>
            <w:tcBorders>
              <w:top w:val="single" w:sz="4" w:space="0" w:color="auto"/>
              <w:left w:val="single" w:sz="4" w:space="0" w:color="auto"/>
              <w:bottom w:val="single" w:sz="4" w:space="0" w:color="auto"/>
              <w:right w:val="single" w:sz="4" w:space="0" w:color="auto"/>
            </w:tcBorders>
            <w:shd w:val="clear" w:color="auto" w:fill="B6DDE8"/>
          </w:tcPr>
          <w:p w:rsidR="00775B59" w:rsidRPr="009B3911" w:rsidRDefault="00775B59" w:rsidP="009B3911">
            <w:pPr>
              <w:pStyle w:val="BodyText"/>
              <w:spacing w:before="60" w:after="60"/>
              <w:jc w:val="both"/>
              <w:rPr>
                <w:b/>
                <w:i/>
                <w:iCs/>
                <w:color w:val="000000"/>
                <w:sz w:val="18"/>
                <w:szCs w:val="18"/>
              </w:rPr>
            </w:pPr>
            <w:r w:rsidRPr="009B3911">
              <w:rPr>
                <w:i/>
                <w:iCs/>
                <w:color w:val="000000"/>
                <w:sz w:val="18"/>
                <w:szCs w:val="18"/>
              </w:rPr>
              <w:t>Include any supplemental comments or questions pertaining to the Network here.</w:t>
            </w:r>
          </w:p>
        </w:tc>
      </w:tr>
      <w:tr w:rsidR="00775B59" w:rsidTr="00412506">
        <w:trPr>
          <w:trHeight w:val="405"/>
        </w:trPr>
        <w:tc>
          <w:tcPr>
            <w:tcW w:w="10632" w:type="dxa"/>
            <w:tcBorders>
              <w:top w:val="single" w:sz="4" w:space="0" w:color="auto"/>
              <w:left w:val="single" w:sz="4" w:space="0" w:color="auto"/>
              <w:bottom w:val="single" w:sz="4" w:space="0" w:color="auto"/>
              <w:right w:val="single" w:sz="4" w:space="0" w:color="auto"/>
            </w:tcBorders>
          </w:tcPr>
          <w:p w:rsidR="00775B59" w:rsidRDefault="00775B59" w:rsidP="00412506">
            <w:pPr>
              <w:pStyle w:val="BodyText"/>
              <w:spacing w:before="40" w:after="40"/>
              <w:ind w:right="34"/>
              <w:rPr>
                <w:color w:val="auto"/>
                <w:szCs w:val="20"/>
              </w:rPr>
            </w:pPr>
          </w:p>
          <w:p w:rsidR="00775B59" w:rsidRPr="00DF7EB8" w:rsidRDefault="00775B59" w:rsidP="00412506">
            <w:pPr>
              <w:pStyle w:val="BodyText"/>
              <w:spacing w:before="40" w:after="40"/>
              <w:ind w:right="34"/>
              <w:rPr>
                <w:color w:val="auto"/>
                <w:szCs w:val="20"/>
              </w:rPr>
            </w:pPr>
          </w:p>
        </w:tc>
      </w:tr>
    </w:tbl>
    <w:p w:rsidR="00DA2A04" w:rsidRDefault="00DA2A04" w:rsidP="00775B59">
      <w:pPr>
        <w:pStyle w:val="BodyText"/>
        <w:ind w:right="-563"/>
        <w:rPr>
          <w:b/>
          <w:color w:val="000000"/>
        </w:rPr>
      </w:pPr>
    </w:p>
    <w:p w:rsidR="00EC4464" w:rsidRDefault="00EC4464" w:rsidP="00775B59">
      <w:pPr>
        <w:pStyle w:val="BodyText"/>
        <w:ind w:right="-563"/>
      </w:pPr>
    </w:p>
    <w:p w:rsidR="00775B59" w:rsidRPr="00775B59" w:rsidRDefault="009B3911" w:rsidP="009B3911">
      <w:pPr>
        <w:pStyle w:val="BodyText"/>
        <w:ind w:right="-563" w:hanging="567"/>
        <w:rPr>
          <w:b/>
          <w:color w:val="000000"/>
          <w:sz w:val="22"/>
          <w:szCs w:val="22"/>
        </w:rPr>
      </w:pPr>
      <w:r>
        <w:rPr>
          <w:rFonts w:ascii="Times New Roman" w:hAnsi="Times New Roman" w:cs="Times New Roman"/>
          <w:b/>
          <w:color w:val="auto"/>
          <w:sz w:val="24"/>
        </w:rPr>
        <w:t>9.</w:t>
      </w:r>
      <w:r>
        <w:rPr>
          <w:rFonts w:ascii="Times New Roman" w:hAnsi="Times New Roman" w:cs="Times New Roman"/>
          <w:b/>
          <w:color w:val="auto"/>
          <w:sz w:val="24"/>
        </w:rPr>
        <w:tab/>
      </w:r>
      <w:r w:rsidR="00775B59">
        <w:rPr>
          <w:b/>
          <w:color w:val="000000"/>
          <w:sz w:val="22"/>
          <w:szCs w:val="22"/>
          <w:u w:val="single"/>
        </w:rPr>
        <w:t>NETWORK EVENTS ATTENDED</w:t>
      </w:r>
      <w:r w:rsidR="0004092C">
        <w:rPr>
          <w:b/>
          <w:color w:val="000000"/>
          <w:sz w:val="22"/>
          <w:szCs w:val="22"/>
          <w:u w:val="single"/>
        </w:rPr>
        <w:t xml:space="preserve"> or SUGGESTIONS </w:t>
      </w:r>
      <w:r w:rsidR="003245D2">
        <w:rPr>
          <w:b/>
          <w:color w:val="000000"/>
          <w:sz w:val="22"/>
          <w:szCs w:val="22"/>
          <w:u w:val="single"/>
        </w:rPr>
        <w:t>/</w:t>
      </w:r>
      <w:r w:rsidR="003245D2">
        <w:rPr>
          <w:b/>
          <w:color w:val="000000"/>
          <w:sz w:val="22"/>
          <w:szCs w:val="22"/>
          <w:u w:val="single"/>
        </w:rPr>
        <w:br/>
      </w:r>
      <w:r w:rsidR="003245D2" w:rsidRPr="003245D2">
        <w:rPr>
          <w:b/>
          <w:color w:val="000000"/>
          <w:sz w:val="22"/>
          <w:szCs w:val="22"/>
          <w:u w:val="single"/>
        </w:rPr>
        <w:t>ÉVÉNEMENTS RÉSEAU ONT ASSISTÉ</w:t>
      </w:r>
      <w:r w:rsidR="0004092C">
        <w:rPr>
          <w:b/>
          <w:color w:val="000000"/>
          <w:sz w:val="22"/>
          <w:szCs w:val="22"/>
          <w:u w:val="single"/>
        </w:rPr>
        <w:t xml:space="preserve"> ou SUGGESTIONS</w:t>
      </w:r>
    </w:p>
    <w:p w:rsidR="00775B59" w:rsidRPr="00775B59" w:rsidRDefault="00775B59" w:rsidP="00775B59">
      <w:pPr>
        <w:pStyle w:val="BodyText"/>
        <w:ind w:right="-563"/>
        <w:rPr>
          <w:b/>
          <w:color w:val="000000"/>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6096"/>
      </w:tblGrid>
      <w:tr w:rsidR="00775B59" w:rsidRPr="00B21010" w:rsidTr="00775B59">
        <w:trPr>
          <w:trHeight w:val="77"/>
        </w:trPr>
        <w:tc>
          <w:tcPr>
            <w:tcW w:w="10632" w:type="dxa"/>
            <w:gridSpan w:val="2"/>
            <w:tcBorders>
              <w:top w:val="single" w:sz="4" w:space="0" w:color="auto"/>
              <w:left w:val="single" w:sz="4" w:space="0" w:color="auto"/>
              <w:bottom w:val="single" w:sz="4" w:space="0" w:color="auto"/>
              <w:right w:val="single" w:sz="4" w:space="0" w:color="auto"/>
            </w:tcBorders>
            <w:shd w:val="clear" w:color="auto" w:fill="B6DDE8"/>
          </w:tcPr>
          <w:p w:rsidR="00775B59" w:rsidRPr="009B3911" w:rsidRDefault="00775B59" w:rsidP="009B3911">
            <w:pPr>
              <w:pStyle w:val="BodyText"/>
              <w:spacing w:before="60" w:after="60"/>
              <w:rPr>
                <w:i/>
                <w:iCs/>
                <w:color w:val="auto"/>
                <w:sz w:val="18"/>
                <w:szCs w:val="18"/>
              </w:rPr>
            </w:pPr>
            <w:r w:rsidRPr="009B3911">
              <w:rPr>
                <w:i/>
                <w:iCs/>
                <w:color w:val="auto"/>
                <w:sz w:val="18"/>
                <w:szCs w:val="18"/>
              </w:rPr>
              <w:t>Please list any Network-related events attended and include comments and suggestions for events which may be helpful and informative for Network members to attend in future.</w:t>
            </w: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DB080E" w:rsidRDefault="00934344" w:rsidP="00412506">
            <w:pPr>
              <w:pStyle w:val="BodyText"/>
              <w:spacing w:before="40" w:after="40"/>
              <w:jc w:val="both"/>
              <w:rPr>
                <w:iCs/>
                <w:color w:val="808080"/>
                <w:szCs w:val="20"/>
              </w:rPr>
            </w:pPr>
            <w:r w:rsidRPr="00DB080E">
              <w:rPr>
                <w:iCs/>
                <w:color w:val="auto"/>
                <w:szCs w:val="20"/>
              </w:rPr>
              <w:t>CIRP General Assembly, Portugal (Aug 2016)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C89" w:rsidRDefault="00775B59" w:rsidP="00412506">
            <w:pPr>
              <w:pStyle w:val="BodyText"/>
              <w:spacing w:before="40" w:after="40"/>
              <w:jc w:val="both"/>
              <w:rPr>
                <w:i/>
                <w:iCs/>
                <w:color w:val="808080"/>
                <w:szCs w:val="20"/>
              </w:rPr>
            </w:pP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07482E" w:rsidP="002414DC">
            <w:pPr>
              <w:pStyle w:val="BodyText"/>
              <w:spacing w:before="40" w:after="40"/>
              <w:jc w:val="both"/>
              <w:rPr>
                <w:b/>
                <w:iCs/>
                <w:color w:val="auto"/>
                <w:szCs w:val="20"/>
              </w:rPr>
            </w:pPr>
            <w:r w:rsidRPr="00DF5E11">
              <w:rPr>
                <w:iCs/>
                <w:color w:val="auto"/>
                <w:szCs w:val="20"/>
              </w:rPr>
              <w:t>ASPE Topical Conference on Precision Motion Control Systems (Apr 2016)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bl>
    <w:p w:rsidR="0037510B" w:rsidRDefault="0037510B" w:rsidP="0004092C">
      <w:pPr>
        <w:textAlignment w:val="top"/>
        <w:rPr>
          <w:b/>
        </w:rPr>
      </w:pPr>
    </w:p>
    <w:p w:rsidR="0037510B" w:rsidRDefault="0037510B" w:rsidP="0004092C">
      <w:pPr>
        <w:textAlignment w:val="top"/>
        <w:rPr>
          <w:rFonts w:ascii="Arial" w:hAnsi="Arial" w:cs="Arial"/>
          <w:color w:val="888888"/>
        </w:rPr>
      </w:pPr>
    </w:p>
    <w:sectPr w:rsidR="0037510B" w:rsidSect="0052306D">
      <w:headerReference w:type="default" r:id="rId10"/>
      <w:footerReference w:type="default" r:id="rId11"/>
      <w:headerReference w:type="first" r:id="rId12"/>
      <w:footerReference w:type="first" r:id="rId13"/>
      <w:pgSz w:w="12240" w:h="15840" w:code="1"/>
      <w:pgMar w:top="1440" w:right="1440" w:bottom="737" w:left="1440"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62" w:rsidRDefault="00873262">
      <w:r>
        <w:separator/>
      </w:r>
    </w:p>
  </w:endnote>
  <w:endnote w:type="continuationSeparator" w:id="0">
    <w:p w:rsidR="00873262" w:rsidRDefault="0087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55" w:rsidRPr="00650662" w:rsidRDefault="00230D1D" w:rsidP="00650662">
    <w:pPr>
      <w:pStyle w:val="Footer"/>
      <w:tabs>
        <w:tab w:val="clear" w:pos="8640"/>
        <w:tab w:val="right" w:pos="9356"/>
      </w:tabs>
      <w:ind w:left="-567"/>
      <w:rPr>
        <w:rFonts w:ascii="Arial" w:hAnsi="Arial" w:cs="Arial"/>
        <w:sz w:val="18"/>
        <w:szCs w:val="18"/>
      </w:rPr>
    </w:pPr>
    <w:r>
      <w:rPr>
        <w:rFonts w:ascii="Arial" w:hAnsi="Arial" w:cs="Arial"/>
        <w:sz w:val="18"/>
        <w:szCs w:val="18"/>
      </w:rPr>
      <w:tab/>
    </w:r>
    <w:r>
      <w:rPr>
        <w:rFonts w:ascii="Arial" w:hAnsi="Arial" w:cs="Arial"/>
        <w:sz w:val="18"/>
        <w:szCs w:val="18"/>
      </w:rPr>
      <w:tab/>
    </w:r>
    <w:r w:rsidR="00B60CC1">
      <w:rPr>
        <w:rFonts w:ascii="Arial" w:hAnsi="Arial" w:cs="Arial"/>
        <w:sz w:val="18"/>
        <w:szCs w:val="18"/>
      </w:rPr>
      <w:t>December</w:t>
    </w:r>
    <w:r w:rsidR="00DB12DC">
      <w:rPr>
        <w:rFonts w:ascii="Arial" w:hAnsi="Arial" w:cs="Arial"/>
        <w:sz w:val="18"/>
        <w:szCs w:val="18"/>
      </w:rPr>
      <w:t xml:space="preserve"> 7/2016</w:t>
    </w:r>
  </w:p>
  <w:p w:rsidR="00D17422" w:rsidRPr="00D65DBC" w:rsidRDefault="00D17422" w:rsidP="00D65DBC">
    <w:pPr>
      <w:pStyle w:val="3A5B8D0E64CA4985BBFCEFDF165F36CC"/>
      <w:jc w:val="right"/>
      <w:rPr>
        <w:rFonts w:ascii="Arial" w:hAnsi="Arial"/>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6D" w:rsidRDefault="0052306D" w:rsidP="0052306D">
    <w:pPr>
      <w:pStyle w:val="3A5B8D0E64CA4985BBFCEFDF165F36CC"/>
      <w:jc w:val="center"/>
      <w:rPr>
        <w:rFonts w:ascii="Arial" w:hAnsi="Arial"/>
        <w:b/>
        <w:sz w:val="18"/>
        <w:szCs w:val="18"/>
      </w:rPr>
    </w:pPr>
    <w:r w:rsidRPr="00D65DBC">
      <w:rPr>
        <w:rFonts w:ascii="Arial" w:hAnsi="Arial"/>
        <w:b/>
        <w:color w:val="FF0000"/>
        <w:sz w:val="18"/>
        <w:szCs w:val="18"/>
      </w:rPr>
      <w:t>CONFIDENTIAL AS PER NSERC CANRIMT</w:t>
    </w:r>
    <w:r w:rsidR="00A2769B">
      <w:rPr>
        <w:rFonts w:ascii="Arial" w:hAnsi="Arial"/>
        <w:b/>
        <w:color w:val="FF0000"/>
        <w:sz w:val="18"/>
        <w:szCs w:val="18"/>
      </w:rPr>
      <w:t>2</w:t>
    </w:r>
    <w:r w:rsidRPr="00D65DBC">
      <w:rPr>
        <w:rFonts w:ascii="Arial" w:hAnsi="Arial"/>
        <w:b/>
        <w:color w:val="FF0000"/>
        <w:sz w:val="18"/>
        <w:szCs w:val="18"/>
      </w:rPr>
      <w:t xml:space="preserve"> AGREEMENT</w:t>
    </w:r>
    <w:r>
      <w:rPr>
        <w:rFonts w:ascii="Arial" w:hAnsi="Arial"/>
        <w:b/>
        <w:sz w:val="18"/>
        <w:szCs w:val="18"/>
      </w:rPr>
      <w:br/>
      <w:t>NSERC Canadian Network for Research &amp; Innovation in MachiningTechnology</w:t>
    </w:r>
    <w:r>
      <w:rPr>
        <w:rFonts w:ascii="Arial" w:hAnsi="Arial"/>
        <w:b/>
        <w:sz w:val="18"/>
        <w:szCs w:val="18"/>
      </w:rPr>
      <w:br/>
      <w:t>The University of British Columbia, Vancouver, BC  V6T 1Z4</w:t>
    </w:r>
  </w:p>
  <w:p w:rsidR="00BD7657" w:rsidRPr="00BD7657" w:rsidRDefault="0067508A" w:rsidP="0067508A">
    <w:pPr>
      <w:pStyle w:val="Footer"/>
      <w:rPr>
        <w:rFonts w:ascii="Arial" w:hAnsi="Arial" w:cs="Arial"/>
        <w:sz w:val="18"/>
      </w:rPr>
    </w:pPr>
    <w:r>
      <w:rPr>
        <w:rFonts w:ascii="Garamond" w:hAnsi="Garamond"/>
        <w:b/>
        <w:color w:val="FF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62" w:rsidRDefault="00873262">
      <w:r>
        <w:separator/>
      </w:r>
    </w:p>
  </w:footnote>
  <w:footnote w:type="continuationSeparator" w:id="0">
    <w:p w:rsidR="00873262" w:rsidRDefault="00873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BC" w:rsidRDefault="00AD794F" w:rsidP="00A003F2">
    <w:pPr>
      <w:pStyle w:val="Header"/>
      <w:tabs>
        <w:tab w:val="clear" w:pos="4320"/>
        <w:tab w:val="center" w:pos="4536"/>
      </w:tabs>
      <w:ind w:left="-567"/>
      <w:rPr>
        <w:rFonts w:ascii="Verdana" w:hAnsi="Verdana"/>
        <w:b/>
        <w:sz w:val="18"/>
        <w:szCs w:val="18"/>
      </w:rPr>
    </w:pPr>
    <w:r w:rsidRPr="00AD794F">
      <w:rPr>
        <w:rFonts w:ascii="Verdana" w:hAnsi="Verdana"/>
        <w:b/>
        <w:sz w:val="18"/>
        <w:szCs w:val="18"/>
      </w:rPr>
      <w:t>NSERC CANRIMT</w:t>
    </w:r>
    <w:r w:rsidR="0028313A">
      <w:rPr>
        <w:rFonts w:ascii="Verdana" w:hAnsi="Verdana"/>
        <w:b/>
        <w:sz w:val="18"/>
        <w:szCs w:val="18"/>
      </w:rPr>
      <w:t xml:space="preserve"> </w:t>
    </w:r>
    <w:r w:rsidR="00A003F2">
      <w:rPr>
        <w:rFonts w:ascii="Verdana" w:hAnsi="Verdana"/>
        <w:b/>
        <w:sz w:val="18"/>
        <w:szCs w:val="18"/>
      </w:rPr>
      <w:t xml:space="preserve">- </w:t>
    </w:r>
    <w:r w:rsidR="00A003F2" w:rsidRPr="00A003F2">
      <w:rPr>
        <w:rFonts w:ascii="Verdana" w:hAnsi="Verdana"/>
        <w:b/>
        <w:sz w:val="18"/>
        <w:szCs w:val="18"/>
      </w:rPr>
      <w:t xml:space="preserve">NETGP </w:t>
    </w:r>
    <w:r w:rsidR="00DB12DC">
      <w:rPr>
        <w:rFonts w:ascii="Verdana" w:hAnsi="Verdana"/>
        <w:b/>
        <w:sz w:val="18"/>
        <w:szCs w:val="18"/>
      </w:rPr>
      <w:t>479639 - 15</w:t>
    </w:r>
    <w:r w:rsidR="00A003F2">
      <w:rPr>
        <w:rFonts w:ascii="Verdana" w:hAnsi="Verdana"/>
        <w:b/>
        <w:sz w:val="18"/>
        <w:szCs w:val="18"/>
      </w:rPr>
      <w:t xml:space="preserve"> </w:t>
    </w:r>
    <w:r w:rsidR="0028313A">
      <w:rPr>
        <w:rFonts w:ascii="Verdana" w:hAnsi="Verdana"/>
        <w:b/>
        <w:sz w:val="18"/>
        <w:szCs w:val="18"/>
      </w:rPr>
      <w:t>(</w:t>
    </w:r>
    <w:r w:rsidR="00DB12DC">
      <w:rPr>
        <w:rFonts w:ascii="Verdana" w:hAnsi="Verdana"/>
        <w:b/>
        <w:sz w:val="18"/>
        <w:szCs w:val="18"/>
      </w:rPr>
      <w:t>2016-2021</w:t>
    </w:r>
    <w:r w:rsidR="00661A31">
      <w:rPr>
        <w:rFonts w:ascii="Verdana" w:hAnsi="Verdana"/>
        <w:b/>
        <w:sz w:val="18"/>
        <w:szCs w:val="18"/>
      </w:rPr>
      <w:t>)</w:t>
    </w:r>
    <w:r w:rsidR="005E20E3">
      <w:rPr>
        <w:rFonts w:ascii="Verdana" w:hAnsi="Verdana"/>
        <w:b/>
        <w:sz w:val="18"/>
        <w:szCs w:val="18"/>
      </w:rPr>
      <w:tab/>
    </w:r>
    <w:r w:rsidRPr="00AD794F">
      <w:rPr>
        <w:rFonts w:ascii="Verdana" w:hAnsi="Verdana"/>
        <w:b/>
        <w:sz w:val="18"/>
        <w:szCs w:val="18"/>
      </w:rPr>
      <w:br/>
      <w:t>Interim Progress Report</w:t>
    </w:r>
    <w:r w:rsidR="0028313A">
      <w:rPr>
        <w:rFonts w:ascii="Verdana" w:hAnsi="Verdana"/>
        <w:b/>
        <w:sz w:val="18"/>
        <w:szCs w:val="18"/>
      </w:rPr>
      <w:t xml:space="preserve"> </w:t>
    </w:r>
    <w:r w:rsidR="00650662">
      <w:rPr>
        <w:rFonts w:ascii="Verdana" w:hAnsi="Verdana"/>
        <w:b/>
        <w:sz w:val="18"/>
        <w:szCs w:val="18"/>
      </w:rPr>
      <w:t xml:space="preserve">– </w:t>
    </w:r>
    <w:r w:rsidR="00DC731C">
      <w:rPr>
        <w:rFonts w:ascii="Verdana" w:hAnsi="Verdana"/>
        <w:b/>
        <w:sz w:val="18"/>
        <w:szCs w:val="18"/>
      </w:rPr>
      <w:t xml:space="preserve">July 1, 2016 </w:t>
    </w:r>
    <w:r w:rsidR="00B60CC1">
      <w:rPr>
        <w:rFonts w:ascii="Verdana" w:hAnsi="Verdana"/>
        <w:b/>
        <w:sz w:val="18"/>
        <w:szCs w:val="18"/>
      </w:rPr>
      <w:t>– January 31, 2017</w:t>
    </w:r>
  </w:p>
  <w:p w:rsidR="00B068E2" w:rsidRPr="00AD794F" w:rsidRDefault="00D65DBC" w:rsidP="00896882">
    <w:pPr>
      <w:ind w:left="-567"/>
      <w:rPr>
        <w:rFonts w:ascii="Verdana" w:hAnsi="Verdana"/>
        <w:b/>
        <w:sz w:val="18"/>
        <w:szCs w:val="18"/>
      </w:rPr>
    </w:pPr>
    <w:r w:rsidRPr="006925B1">
      <w:rPr>
        <w:rFonts w:ascii="Verdana" w:hAnsi="Verdana"/>
        <w:b/>
        <w:sz w:val="18"/>
        <w:szCs w:val="18"/>
      </w:rPr>
      <w:t>PROJECT</w:t>
    </w:r>
    <w:r w:rsidR="008E5B69" w:rsidRPr="006925B1">
      <w:rPr>
        <w:rFonts w:ascii="Verdana" w:hAnsi="Verdana"/>
        <w:b/>
        <w:sz w:val="18"/>
        <w:szCs w:val="18"/>
      </w:rPr>
      <w:t xml:space="preserve"> # &amp; TITLE</w:t>
    </w:r>
    <w:r w:rsidRPr="006925B1">
      <w:rPr>
        <w:rFonts w:ascii="Verdana" w:hAnsi="Verdana"/>
        <w:b/>
        <w:sz w:val="18"/>
        <w:szCs w:val="18"/>
      </w:rPr>
      <w:t xml:space="preserve">: </w:t>
    </w:r>
    <w:r w:rsidR="00896882" w:rsidRPr="006925B1">
      <w:rPr>
        <w:rFonts w:ascii="Verdana" w:hAnsi="Verdana"/>
        <w:sz w:val="18"/>
        <w:szCs w:val="18"/>
      </w:rPr>
      <w:t>I.A.</w:t>
    </w:r>
    <w:r w:rsidR="00707178" w:rsidRPr="006925B1">
      <w:rPr>
        <w:rFonts w:ascii="Verdana" w:hAnsi="Verdana"/>
        <w:sz w:val="18"/>
        <w:szCs w:val="18"/>
      </w:rPr>
      <w:t>4</w:t>
    </w:r>
    <w:r w:rsidR="00896882" w:rsidRPr="006925B1">
      <w:rPr>
        <w:rFonts w:ascii="Verdana" w:hAnsi="Verdana"/>
        <w:sz w:val="18"/>
        <w:szCs w:val="18"/>
      </w:rPr>
      <w:t xml:space="preserve"> - </w:t>
    </w:r>
    <w:r w:rsidR="00707178" w:rsidRPr="006925B1">
      <w:rPr>
        <w:rFonts w:ascii="Verdana" w:hAnsi="Verdana"/>
        <w:sz w:val="18"/>
        <w:szCs w:val="18"/>
      </w:rPr>
      <w:t>Chip Formation, Forces, and Elastic Deformations of Gear Hobbing</w:t>
    </w:r>
    <w:r w:rsidR="00AD794F" w:rsidRPr="00AD794F">
      <w:rPr>
        <w:rFonts w:ascii="Verdana" w:hAnsi="Verdana"/>
        <w:b/>
        <w:sz w:val="18"/>
        <w:szCs w:val="18"/>
      </w:rPr>
      <w:br/>
    </w:r>
  </w:p>
  <w:p w:rsidR="00384803" w:rsidRPr="00001F78" w:rsidRDefault="00003914" w:rsidP="00D17422">
    <w:pPr>
      <w:pStyle w:val="Header"/>
      <w:jc w:val="center"/>
    </w:pPr>
    <w:r>
      <w:rPr>
        <w:rFonts w:ascii="Verdana" w:hAnsi="Verdana"/>
        <w:b/>
        <w:noProof/>
        <w:lang w:val="en-CA" w:eastAsia="en-CA"/>
      </w:rPr>
      <w:drawing>
        <wp:inline distT="0" distB="0" distL="0" distR="0">
          <wp:extent cx="14592300" cy="6464300"/>
          <wp:effectExtent l="0" t="0" r="0" b="0"/>
          <wp:docPr id="1" name="Picture 1" descr="nserc_crsng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erc_crsng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0" cy="6464300"/>
                  </a:xfrm>
                  <a:prstGeom prst="rect">
                    <a:avLst/>
                  </a:prstGeom>
                  <a:noFill/>
                  <a:ln>
                    <a:noFill/>
                  </a:ln>
                </pic:spPr>
              </pic:pic>
            </a:graphicData>
          </a:graphic>
        </wp:inline>
      </w:drawing>
    </w:r>
  </w:p>
  <w:p w:rsidR="005C5C48" w:rsidRDefault="00384803" w:rsidP="00D17422">
    <w:pPr>
      <w:pStyle w:val="Header"/>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5B" w:rsidRPr="008F545B" w:rsidRDefault="00003914" w:rsidP="0067508A">
    <w:pPr>
      <w:pStyle w:val="Header"/>
      <w:tabs>
        <w:tab w:val="clear" w:pos="4320"/>
        <w:tab w:val="center" w:pos="4536"/>
      </w:tabs>
      <w:jc w:val="center"/>
      <w:rPr>
        <w:rFonts w:ascii="Verdana" w:hAnsi="Verdana"/>
        <w:b/>
        <w:sz w:val="22"/>
        <w:szCs w:val="22"/>
      </w:rPr>
    </w:pPr>
    <w:r>
      <w:rPr>
        <w:b/>
        <w:noProof/>
        <w:lang w:val="en-CA" w:eastAsia="en-CA"/>
      </w:rPr>
      <w:drawing>
        <wp:anchor distT="0" distB="0" distL="114300" distR="114300" simplePos="0" relativeHeight="251658240" behindDoc="1" locked="0" layoutInCell="1" allowOverlap="1">
          <wp:simplePos x="0" y="0"/>
          <wp:positionH relativeFrom="column">
            <wp:posOffset>4913630</wp:posOffset>
          </wp:positionH>
          <wp:positionV relativeFrom="paragraph">
            <wp:posOffset>-128905</wp:posOffset>
          </wp:positionV>
          <wp:extent cx="1412875" cy="629285"/>
          <wp:effectExtent l="0" t="0" r="0" b="0"/>
          <wp:wrapTight wrapText="bothSides">
            <wp:wrapPolygon edited="0">
              <wp:start x="0" y="0"/>
              <wp:lineTo x="0" y="20924"/>
              <wp:lineTo x="21260" y="20924"/>
              <wp:lineTo x="21260" y="0"/>
              <wp:lineTo x="0" y="0"/>
            </wp:wrapPolygon>
          </wp:wrapTight>
          <wp:docPr id="76" name="Picture 76" descr="N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SE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CA" w:eastAsia="en-CA"/>
      </w:rPr>
      <w:drawing>
        <wp:anchor distT="0" distB="0" distL="114300" distR="114300" simplePos="0" relativeHeight="251657216" behindDoc="1" locked="0" layoutInCell="1" allowOverlap="1">
          <wp:simplePos x="0" y="0"/>
          <wp:positionH relativeFrom="column">
            <wp:posOffset>-296545</wp:posOffset>
          </wp:positionH>
          <wp:positionV relativeFrom="paragraph">
            <wp:posOffset>-168910</wp:posOffset>
          </wp:positionV>
          <wp:extent cx="1255395" cy="705485"/>
          <wp:effectExtent l="19050" t="19050" r="20955" b="18415"/>
          <wp:wrapTight wrapText="bothSides">
            <wp:wrapPolygon edited="0">
              <wp:start x="-328" y="-583"/>
              <wp:lineTo x="-328" y="21581"/>
              <wp:lineTo x="21633" y="21581"/>
              <wp:lineTo x="21633" y="-583"/>
              <wp:lineTo x="-328" y="-583"/>
            </wp:wrapPolygon>
          </wp:wrapTight>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031" r="52730"/>
                  <a:stretch>
                    <a:fillRect/>
                  </a:stretch>
                </pic:blipFill>
                <pic:spPr bwMode="auto">
                  <a:xfrm>
                    <a:off x="0" y="0"/>
                    <a:ext cx="1255395" cy="705485"/>
                  </a:xfrm>
                  <a:prstGeom prst="rect">
                    <a:avLst/>
                  </a:prstGeom>
                  <a:noFill/>
                  <a:ln w="222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8F545B" w:rsidRPr="008F545B">
      <w:rPr>
        <w:rFonts w:ascii="Verdana" w:hAnsi="Verdana"/>
        <w:b/>
        <w:sz w:val="22"/>
        <w:szCs w:val="22"/>
      </w:rPr>
      <w:t>NSERC Canadian Network</w:t>
    </w:r>
    <w:r w:rsidR="008F545B" w:rsidRPr="008F545B">
      <w:rPr>
        <w:rFonts w:ascii="Verdana" w:hAnsi="Verdana"/>
        <w:b/>
        <w:sz w:val="22"/>
        <w:szCs w:val="22"/>
      </w:rPr>
      <w:br/>
      <w:t>for Research and Innovation in</w:t>
    </w:r>
    <w:r w:rsidR="008F545B" w:rsidRPr="008F545B">
      <w:rPr>
        <w:rFonts w:ascii="Verdana" w:hAnsi="Verdana"/>
        <w:b/>
        <w:sz w:val="22"/>
        <w:szCs w:val="22"/>
      </w:rPr>
      <w:br/>
      <w:t>Machining Technology (CANRIMT</w:t>
    </w:r>
    <w:r w:rsidR="00DB12DC">
      <w:rPr>
        <w:rFonts w:ascii="Verdana" w:hAnsi="Verdana"/>
        <w:b/>
        <w:sz w:val="22"/>
        <w:szCs w:val="22"/>
      </w:rPr>
      <w:t>2</w:t>
    </w:r>
    <w:r w:rsidR="008F545B" w:rsidRPr="008F545B">
      <w:rPr>
        <w:rFonts w:ascii="Verdana" w:hAnsi="Verdana"/>
        <w:b/>
        <w:sz w:val="22"/>
        <w:szCs w:val="22"/>
      </w:rPr>
      <w:t>)</w:t>
    </w:r>
    <w:r w:rsidR="00B76DC6">
      <w:rPr>
        <w:rFonts w:ascii="Verdana" w:hAnsi="Verdana"/>
        <w:b/>
        <w:sz w:val="22"/>
        <w:szCs w:val="22"/>
      </w:rPr>
      <w:br/>
      <w:t xml:space="preserve">NSERC Project Number: NETGP </w:t>
    </w:r>
    <w:r w:rsidR="00DB12DC">
      <w:rPr>
        <w:rFonts w:ascii="Verdana" w:hAnsi="Verdana"/>
        <w:b/>
        <w:sz w:val="22"/>
        <w:szCs w:val="22"/>
      </w:rPr>
      <w:t>479639 - 15</w:t>
    </w:r>
  </w:p>
  <w:p w:rsidR="008F545B" w:rsidRPr="008F545B" w:rsidRDefault="008F545B" w:rsidP="008F545B">
    <w:pPr>
      <w:pStyle w:val="Header"/>
      <w:tabs>
        <w:tab w:val="clear" w:pos="4320"/>
        <w:tab w:val="center" w:pos="4536"/>
      </w:tabs>
      <w:jc w:val="center"/>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0D"/>
    <w:multiLevelType w:val="hybridMultilevel"/>
    <w:tmpl w:val="44D890C4"/>
    <w:lvl w:ilvl="0" w:tplc="066E1260">
      <w:start w:val="19"/>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1">
    <w:nsid w:val="03377231"/>
    <w:multiLevelType w:val="hybridMultilevel"/>
    <w:tmpl w:val="356A9074"/>
    <w:lvl w:ilvl="0" w:tplc="6BF62426">
      <w:start w:val="19"/>
      <w:numFmt w:val="bullet"/>
      <w:lvlText w:val=""/>
      <w:lvlJc w:val="left"/>
      <w:pPr>
        <w:ind w:left="153" w:hanging="360"/>
      </w:pPr>
      <w:rPr>
        <w:rFonts w:ascii="Symbol" w:eastAsia="Times New Roman" w:hAnsi="Symbol" w:cs="Aria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
    <w:nsid w:val="0ACC6E04"/>
    <w:multiLevelType w:val="hybridMultilevel"/>
    <w:tmpl w:val="816A314E"/>
    <w:lvl w:ilvl="0" w:tplc="C3A07010">
      <w:numFmt w:val="bullet"/>
      <w:lvlText w:val=""/>
      <w:lvlJc w:val="left"/>
      <w:pPr>
        <w:ind w:left="369" w:hanging="360"/>
      </w:pPr>
      <w:rPr>
        <w:rFonts w:ascii="Symbol" w:eastAsia="Times New Roman" w:hAnsi="Symbol" w:cs="Arial"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
    <w:nsid w:val="0C182CD6"/>
    <w:multiLevelType w:val="hybridMultilevel"/>
    <w:tmpl w:val="B4DE51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F8A59D7"/>
    <w:multiLevelType w:val="hybridMultilevel"/>
    <w:tmpl w:val="F8C07586"/>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32D4763"/>
    <w:multiLevelType w:val="hybridMultilevel"/>
    <w:tmpl w:val="169A9064"/>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8A92F56"/>
    <w:multiLevelType w:val="hybridMultilevel"/>
    <w:tmpl w:val="A2AC1834"/>
    <w:lvl w:ilvl="0" w:tplc="E4E4804E">
      <w:start w:val="19"/>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7">
    <w:nsid w:val="18C73334"/>
    <w:multiLevelType w:val="hybridMultilevel"/>
    <w:tmpl w:val="CCDA7A1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6F5C62"/>
    <w:multiLevelType w:val="hybridMultilevel"/>
    <w:tmpl w:val="44388F62"/>
    <w:lvl w:ilvl="0" w:tplc="8B2206AC">
      <w:start w:val="6"/>
      <w:numFmt w:val="decimal"/>
      <w:lvlText w:val="%1."/>
      <w:lvlJc w:val="left"/>
      <w:pPr>
        <w:ind w:left="360" w:hanging="360"/>
      </w:pPr>
      <w:rPr>
        <w:rFonts w:hint="default"/>
        <w:color w:val="00000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44733FE5"/>
    <w:multiLevelType w:val="hybridMultilevel"/>
    <w:tmpl w:val="B86A38CA"/>
    <w:lvl w:ilvl="0" w:tplc="BB5E9794">
      <w:start w:val="4"/>
      <w:numFmt w:val="decimal"/>
      <w:lvlText w:val="%1."/>
      <w:lvlJc w:val="left"/>
      <w:pPr>
        <w:ind w:left="317" w:hanging="360"/>
      </w:pPr>
      <w:rPr>
        <w:rFonts w:hint="default"/>
        <w:b/>
        <w:i w:val="0"/>
      </w:rPr>
    </w:lvl>
    <w:lvl w:ilvl="1" w:tplc="10090019" w:tentative="1">
      <w:start w:val="1"/>
      <w:numFmt w:val="lowerLetter"/>
      <w:lvlText w:val="%2."/>
      <w:lvlJc w:val="left"/>
      <w:pPr>
        <w:ind w:left="1037" w:hanging="360"/>
      </w:pPr>
    </w:lvl>
    <w:lvl w:ilvl="2" w:tplc="1009001B" w:tentative="1">
      <w:start w:val="1"/>
      <w:numFmt w:val="lowerRoman"/>
      <w:lvlText w:val="%3."/>
      <w:lvlJc w:val="right"/>
      <w:pPr>
        <w:ind w:left="1757" w:hanging="180"/>
      </w:pPr>
    </w:lvl>
    <w:lvl w:ilvl="3" w:tplc="1009000F" w:tentative="1">
      <w:start w:val="1"/>
      <w:numFmt w:val="decimal"/>
      <w:lvlText w:val="%4."/>
      <w:lvlJc w:val="left"/>
      <w:pPr>
        <w:ind w:left="2477" w:hanging="360"/>
      </w:pPr>
    </w:lvl>
    <w:lvl w:ilvl="4" w:tplc="10090019" w:tentative="1">
      <w:start w:val="1"/>
      <w:numFmt w:val="lowerLetter"/>
      <w:lvlText w:val="%5."/>
      <w:lvlJc w:val="left"/>
      <w:pPr>
        <w:ind w:left="3197" w:hanging="360"/>
      </w:pPr>
    </w:lvl>
    <w:lvl w:ilvl="5" w:tplc="1009001B" w:tentative="1">
      <w:start w:val="1"/>
      <w:numFmt w:val="lowerRoman"/>
      <w:lvlText w:val="%6."/>
      <w:lvlJc w:val="right"/>
      <w:pPr>
        <w:ind w:left="3917" w:hanging="180"/>
      </w:pPr>
    </w:lvl>
    <w:lvl w:ilvl="6" w:tplc="1009000F" w:tentative="1">
      <w:start w:val="1"/>
      <w:numFmt w:val="decimal"/>
      <w:lvlText w:val="%7."/>
      <w:lvlJc w:val="left"/>
      <w:pPr>
        <w:ind w:left="4637" w:hanging="360"/>
      </w:pPr>
    </w:lvl>
    <w:lvl w:ilvl="7" w:tplc="10090019" w:tentative="1">
      <w:start w:val="1"/>
      <w:numFmt w:val="lowerLetter"/>
      <w:lvlText w:val="%8."/>
      <w:lvlJc w:val="left"/>
      <w:pPr>
        <w:ind w:left="5357" w:hanging="360"/>
      </w:pPr>
    </w:lvl>
    <w:lvl w:ilvl="8" w:tplc="1009001B" w:tentative="1">
      <w:start w:val="1"/>
      <w:numFmt w:val="lowerRoman"/>
      <w:lvlText w:val="%9."/>
      <w:lvlJc w:val="right"/>
      <w:pPr>
        <w:ind w:left="6077" w:hanging="180"/>
      </w:pPr>
    </w:lvl>
  </w:abstractNum>
  <w:abstractNum w:abstractNumId="10">
    <w:nsid w:val="4D9C2A91"/>
    <w:multiLevelType w:val="hybridMultilevel"/>
    <w:tmpl w:val="F726F908"/>
    <w:lvl w:ilvl="0" w:tplc="1EEEE1BE">
      <w:start w:val="1"/>
      <w:numFmt w:val="upperLetter"/>
      <w:lvlText w:val="%1."/>
      <w:lvlJc w:val="left"/>
      <w:pPr>
        <w:ind w:left="394" w:hanging="36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11">
    <w:nsid w:val="56EE2FB7"/>
    <w:multiLevelType w:val="hybridMultilevel"/>
    <w:tmpl w:val="0A6C4286"/>
    <w:lvl w:ilvl="0" w:tplc="70F25CF8">
      <w:start w:val="519"/>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967E2"/>
    <w:multiLevelType w:val="hybridMultilevel"/>
    <w:tmpl w:val="306ACEBC"/>
    <w:lvl w:ilvl="0" w:tplc="1B6C85B6">
      <w:start w:val="1"/>
      <w:numFmt w:val="decimal"/>
      <w:lvlText w:val="%1."/>
      <w:lvlJc w:val="left"/>
      <w:pPr>
        <w:ind w:left="570" w:hanging="57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5CC4239C"/>
    <w:multiLevelType w:val="hybridMultilevel"/>
    <w:tmpl w:val="BE3C923A"/>
    <w:lvl w:ilvl="0" w:tplc="C8BC89F4">
      <w:start w:val="6"/>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0D93A48"/>
    <w:multiLevelType w:val="hybridMultilevel"/>
    <w:tmpl w:val="8D72BF5C"/>
    <w:lvl w:ilvl="0" w:tplc="B4B0454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56A2B"/>
    <w:multiLevelType w:val="hybridMultilevel"/>
    <w:tmpl w:val="5A2000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39E3EC5"/>
    <w:multiLevelType w:val="hybridMultilevel"/>
    <w:tmpl w:val="95CAEBC6"/>
    <w:lvl w:ilvl="0" w:tplc="E66C81DE">
      <w:start w:val="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953753"/>
    <w:multiLevelType w:val="hybridMultilevel"/>
    <w:tmpl w:val="94E6CBA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7BD035DE"/>
    <w:multiLevelType w:val="hybridMultilevel"/>
    <w:tmpl w:val="8B387F70"/>
    <w:lvl w:ilvl="0" w:tplc="0F489D9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7"/>
  </w:num>
  <w:num w:numId="3">
    <w:abstractNumId w:val="10"/>
  </w:num>
  <w:num w:numId="4">
    <w:abstractNumId w:val="7"/>
  </w:num>
  <w:num w:numId="5">
    <w:abstractNumId w:val="3"/>
  </w:num>
  <w:num w:numId="6">
    <w:abstractNumId w:val="12"/>
  </w:num>
  <w:num w:numId="7">
    <w:abstractNumId w:val="0"/>
  </w:num>
  <w:num w:numId="8">
    <w:abstractNumId w:val="1"/>
  </w:num>
  <w:num w:numId="9">
    <w:abstractNumId w:val="6"/>
  </w:num>
  <w:num w:numId="10">
    <w:abstractNumId w:val="13"/>
  </w:num>
  <w:num w:numId="11">
    <w:abstractNumId w:val="8"/>
  </w:num>
  <w:num w:numId="12">
    <w:abstractNumId w:val="4"/>
  </w:num>
  <w:num w:numId="13">
    <w:abstractNumId w:val="5"/>
  </w:num>
  <w:num w:numId="14">
    <w:abstractNumId w:val="18"/>
  </w:num>
  <w:num w:numId="15">
    <w:abstractNumId w:val="9"/>
  </w:num>
  <w:num w:numId="16">
    <w:abstractNumId w:val="14"/>
  </w:num>
  <w:num w:numId="17">
    <w:abstractNumId w:val="16"/>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40"/>
    <w:rsid w:val="00000666"/>
    <w:rsid w:val="00001F78"/>
    <w:rsid w:val="00003674"/>
    <w:rsid w:val="00003914"/>
    <w:rsid w:val="00010C4D"/>
    <w:rsid w:val="00012158"/>
    <w:rsid w:val="00013B50"/>
    <w:rsid w:val="00015475"/>
    <w:rsid w:val="00015D55"/>
    <w:rsid w:val="00017CDF"/>
    <w:rsid w:val="00020E18"/>
    <w:rsid w:val="00025AD8"/>
    <w:rsid w:val="0004092C"/>
    <w:rsid w:val="00040FAD"/>
    <w:rsid w:val="00042A7D"/>
    <w:rsid w:val="00043F7D"/>
    <w:rsid w:val="000471D3"/>
    <w:rsid w:val="00055107"/>
    <w:rsid w:val="000557CE"/>
    <w:rsid w:val="00056137"/>
    <w:rsid w:val="0006407E"/>
    <w:rsid w:val="00065B56"/>
    <w:rsid w:val="00066287"/>
    <w:rsid w:val="00066F8F"/>
    <w:rsid w:val="0007482E"/>
    <w:rsid w:val="0007726A"/>
    <w:rsid w:val="000815BE"/>
    <w:rsid w:val="00087483"/>
    <w:rsid w:val="00094856"/>
    <w:rsid w:val="000A4C14"/>
    <w:rsid w:val="000B1909"/>
    <w:rsid w:val="000C4FEB"/>
    <w:rsid w:val="000E57CD"/>
    <w:rsid w:val="000E5CAF"/>
    <w:rsid w:val="00101A99"/>
    <w:rsid w:val="0011377A"/>
    <w:rsid w:val="00116580"/>
    <w:rsid w:val="00121949"/>
    <w:rsid w:val="00121ABB"/>
    <w:rsid w:val="001254C2"/>
    <w:rsid w:val="001338D7"/>
    <w:rsid w:val="001442AD"/>
    <w:rsid w:val="00145464"/>
    <w:rsid w:val="00147F7C"/>
    <w:rsid w:val="001505F0"/>
    <w:rsid w:val="0015112F"/>
    <w:rsid w:val="0015379E"/>
    <w:rsid w:val="00172BAD"/>
    <w:rsid w:val="0017343F"/>
    <w:rsid w:val="00181273"/>
    <w:rsid w:val="001813E5"/>
    <w:rsid w:val="00184A76"/>
    <w:rsid w:val="00186F9D"/>
    <w:rsid w:val="001A415D"/>
    <w:rsid w:val="001A4A1F"/>
    <w:rsid w:val="001A7477"/>
    <w:rsid w:val="001B5B02"/>
    <w:rsid w:val="001C0230"/>
    <w:rsid w:val="001C4CCC"/>
    <w:rsid w:val="001C69F1"/>
    <w:rsid w:val="001E3D03"/>
    <w:rsid w:val="001E71BA"/>
    <w:rsid w:val="001E7CA1"/>
    <w:rsid w:val="001F55CC"/>
    <w:rsid w:val="00203B00"/>
    <w:rsid w:val="00217393"/>
    <w:rsid w:val="00217623"/>
    <w:rsid w:val="0022414A"/>
    <w:rsid w:val="00230D1D"/>
    <w:rsid w:val="002414DC"/>
    <w:rsid w:val="00241C89"/>
    <w:rsid w:val="00242217"/>
    <w:rsid w:val="00246A2B"/>
    <w:rsid w:val="00247429"/>
    <w:rsid w:val="00247C9E"/>
    <w:rsid w:val="00257E97"/>
    <w:rsid w:val="00261A6B"/>
    <w:rsid w:val="00266085"/>
    <w:rsid w:val="00272872"/>
    <w:rsid w:val="0027747F"/>
    <w:rsid w:val="0028313A"/>
    <w:rsid w:val="00285E28"/>
    <w:rsid w:val="00293F17"/>
    <w:rsid w:val="00293F4E"/>
    <w:rsid w:val="002A0C77"/>
    <w:rsid w:val="002A400D"/>
    <w:rsid w:val="002B0DEA"/>
    <w:rsid w:val="002B37D7"/>
    <w:rsid w:val="002B4AB9"/>
    <w:rsid w:val="002C3DE0"/>
    <w:rsid w:val="002C6184"/>
    <w:rsid w:val="002C7AB3"/>
    <w:rsid w:val="002E0227"/>
    <w:rsid w:val="002E2D92"/>
    <w:rsid w:val="002E7DE0"/>
    <w:rsid w:val="002F583E"/>
    <w:rsid w:val="003042CA"/>
    <w:rsid w:val="0031322C"/>
    <w:rsid w:val="00316A02"/>
    <w:rsid w:val="003245D2"/>
    <w:rsid w:val="00330711"/>
    <w:rsid w:val="0033479E"/>
    <w:rsid w:val="003440FD"/>
    <w:rsid w:val="00354914"/>
    <w:rsid w:val="00361068"/>
    <w:rsid w:val="003676F1"/>
    <w:rsid w:val="0037510B"/>
    <w:rsid w:val="00384557"/>
    <w:rsid w:val="00384803"/>
    <w:rsid w:val="0038712B"/>
    <w:rsid w:val="003A07DE"/>
    <w:rsid w:val="003A1AF6"/>
    <w:rsid w:val="003A271E"/>
    <w:rsid w:val="003B23B3"/>
    <w:rsid w:val="003B397B"/>
    <w:rsid w:val="003C2856"/>
    <w:rsid w:val="003C5147"/>
    <w:rsid w:val="003C741B"/>
    <w:rsid w:val="003D3C7A"/>
    <w:rsid w:val="003D6FB7"/>
    <w:rsid w:val="003E565E"/>
    <w:rsid w:val="003F5857"/>
    <w:rsid w:val="00412506"/>
    <w:rsid w:val="00412A87"/>
    <w:rsid w:val="004262CC"/>
    <w:rsid w:val="00426C11"/>
    <w:rsid w:val="004349B4"/>
    <w:rsid w:val="00435BCA"/>
    <w:rsid w:val="00435DE0"/>
    <w:rsid w:val="00462F9D"/>
    <w:rsid w:val="00494737"/>
    <w:rsid w:val="004953D1"/>
    <w:rsid w:val="00495835"/>
    <w:rsid w:val="004A5622"/>
    <w:rsid w:val="004B0883"/>
    <w:rsid w:val="004B3278"/>
    <w:rsid w:val="004C5784"/>
    <w:rsid w:val="004E052C"/>
    <w:rsid w:val="004F0C78"/>
    <w:rsid w:val="004F3A93"/>
    <w:rsid w:val="004F3F4B"/>
    <w:rsid w:val="004F5218"/>
    <w:rsid w:val="00513663"/>
    <w:rsid w:val="00522C41"/>
    <w:rsid w:val="0052306D"/>
    <w:rsid w:val="00523672"/>
    <w:rsid w:val="0052521C"/>
    <w:rsid w:val="00525F98"/>
    <w:rsid w:val="00532D27"/>
    <w:rsid w:val="00533A70"/>
    <w:rsid w:val="005346AC"/>
    <w:rsid w:val="0053521F"/>
    <w:rsid w:val="0055361D"/>
    <w:rsid w:val="00560FB2"/>
    <w:rsid w:val="00561E03"/>
    <w:rsid w:val="005670B6"/>
    <w:rsid w:val="00573BBC"/>
    <w:rsid w:val="00581EF2"/>
    <w:rsid w:val="00592D62"/>
    <w:rsid w:val="00594ABD"/>
    <w:rsid w:val="005A6303"/>
    <w:rsid w:val="005B7408"/>
    <w:rsid w:val="005C1A63"/>
    <w:rsid w:val="005C5317"/>
    <w:rsid w:val="005C5C48"/>
    <w:rsid w:val="005D4BB1"/>
    <w:rsid w:val="005D6BEF"/>
    <w:rsid w:val="005E0120"/>
    <w:rsid w:val="005E1B83"/>
    <w:rsid w:val="005E20E3"/>
    <w:rsid w:val="005E731E"/>
    <w:rsid w:val="005F0751"/>
    <w:rsid w:val="005F59BD"/>
    <w:rsid w:val="005F7DC9"/>
    <w:rsid w:val="006015F3"/>
    <w:rsid w:val="00604378"/>
    <w:rsid w:val="006132C1"/>
    <w:rsid w:val="00613BBE"/>
    <w:rsid w:val="00617E22"/>
    <w:rsid w:val="00633BED"/>
    <w:rsid w:val="00636DAA"/>
    <w:rsid w:val="0064330D"/>
    <w:rsid w:val="00650662"/>
    <w:rsid w:val="006540D8"/>
    <w:rsid w:val="0065524C"/>
    <w:rsid w:val="00661A31"/>
    <w:rsid w:val="00663D1E"/>
    <w:rsid w:val="00664776"/>
    <w:rsid w:val="006669C9"/>
    <w:rsid w:val="006709FA"/>
    <w:rsid w:val="0067166B"/>
    <w:rsid w:val="00671FA2"/>
    <w:rsid w:val="0067508A"/>
    <w:rsid w:val="00686CFA"/>
    <w:rsid w:val="00690145"/>
    <w:rsid w:val="006925B1"/>
    <w:rsid w:val="00692DF3"/>
    <w:rsid w:val="00692F6A"/>
    <w:rsid w:val="00695591"/>
    <w:rsid w:val="006A7729"/>
    <w:rsid w:val="006C08C5"/>
    <w:rsid w:val="006C4BC2"/>
    <w:rsid w:val="006C61D5"/>
    <w:rsid w:val="006D2F79"/>
    <w:rsid w:val="006D7AD8"/>
    <w:rsid w:val="006E5848"/>
    <w:rsid w:val="006E6324"/>
    <w:rsid w:val="006F3CCE"/>
    <w:rsid w:val="00701DF6"/>
    <w:rsid w:val="00704507"/>
    <w:rsid w:val="00706C15"/>
    <w:rsid w:val="00707178"/>
    <w:rsid w:val="0071442F"/>
    <w:rsid w:val="00725825"/>
    <w:rsid w:val="00727431"/>
    <w:rsid w:val="00731475"/>
    <w:rsid w:val="0074183A"/>
    <w:rsid w:val="0074577E"/>
    <w:rsid w:val="00747193"/>
    <w:rsid w:val="00755099"/>
    <w:rsid w:val="00756EEC"/>
    <w:rsid w:val="00767B29"/>
    <w:rsid w:val="007700A6"/>
    <w:rsid w:val="007729C7"/>
    <w:rsid w:val="00775B59"/>
    <w:rsid w:val="00780B14"/>
    <w:rsid w:val="00780BC7"/>
    <w:rsid w:val="00780CC3"/>
    <w:rsid w:val="007954EC"/>
    <w:rsid w:val="007A40D3"/>
    <w:rsid w:val="007B4F38"/>
    <w:rsid w:val="007C0197"/>
    <w:rsid w:val="007C402A"/>
    <w:rsid w:val="007D7F44"/>
    <w:rsid w:val="007E1068"/>
    <w:rsid w:val="007E4649"/>
    <w:rsid w:val="007E6282"/>
    <w:rsid w:val="007F1109"/>
    <w:rsid w:val="007F2A0C"/>
    <w:rsid w:val="007F303B"/>
    <w:rsid w:val="00802AB2"/>
    <w:rsid w:val="00805511"/>
    <w:rsid w:val="00821821"/>
    <w:rsid w:val="0082669C"/>
    <w:rsid w:val="00835F17"/>
    <w:rsid w:val="0084310E"/>
    <w:rsid w:val="00855ECC"/>
    <w:rsid w:val="00856A1E"/>
    <w:rsid w:val="00865F7F"/>
    <w:rsid w:val="00873262"/>
    <w:rsid w:val="008753B2"/>
    <w:rsid w:val="00876194"/>
    <w:rsid w:val="008812D3"/>
    <w:rsid w:val="008812E4"/>
    <w:rsid w:val="0089423C"/>
    <w:rsid w:val="00896882"/>
    <w:rsid w:val="008A62C2"/>
    <w:rsid w:val="008A6B45"/>
    <w:rsid w:val="008B026A"/>
    <w:rsid w:val="008C3BDB"/>
    <w:rsid w:val="008D548B"/>
    <w:rsid w:val="008D5DE8"/>
    <w:rsid w:val="008E229B"/>
    <w:rsid w:val="008E4EA1"/>
    <w:rsid w:val="008E5B69"/>
    <w:rsid w:val="008F0C16"/>
    <w:rsid w:val="008F545B"/>
    <w:rsid w:val="0090208E"/>
    <w:rsid w:val="00905AA8"/>
    <w:rsid w:val="009128EA"/>
    <w:rsid w:val="00913096"/>
    <w:rsid w:val="00920A3C"/>
    <w:rsid w:val="00926AE1"/>
    <w:rsid w:val="00927E71"/>
    <w:rsid w:val="00931A7C"/>
    <w:rsid w:val="00934344"/>
    <w:rsid w:val="00935F90"/>
    <w:rsid w:val="00936BE0"/>
    <w:rsid w:val="009406E3"/>
    <w:rsid w:val="00941273"/>
    <w:rsid w:val="00945BEC"/>
    <w:rsid w:val="009504DC"/>
    <w:rsid w:val="00966768"/>
    <w:rsid w:val="00976EDF"/>
    <w:rsid w:val="00980CE8"/>
    <w:rsid w:val="00980F34"/>
    <w:rsid w:val="0099487E"/>
    <w:rsid w:val="00994EC7"/>
    <w:rsid w:val="009B3911"/>
    <w:rsid w:val="009B44F5"/>
    <w:rsid w:val="009B4F8D"/>
    <w:rsid w:val="009B6BB3"/>
    <w:rsid w:val="009C43D3"/>
    <w:rsid w:val="009D0708"/>
    <w:rsid w:val="009D4634"/>
    <w:rsid w:val="009E1425"/>
    <w:rsid w:val="009E2B22"/>
    <w:rsid w:val="009E7115"/>
    <w:rsid w:val="009F6AE7"/>
    <w:rsid w:val="00A003F2"/>
    <w:rsid w:val="00A013D7"/>
    <w:rsid w:val="00A0446E"/>
    <w:rsid w:val="00A141EA"/>
    <w:rsid w:val="00A15E1A"/>
    <w:rsid w:val="00A2769B"/>
    <w:rsid w:val="00A33816"/>
    <w:rsid w:val="00A356AC"/>
    <w:rsid w:val="00A35A8C"/>
    <w:rsid w:val="00A462C9"/>
    <w:rsid w:val="00A46350"/>
    <w:rsid w:val="00A50A16"/>
    <w:rsid w:val="00A52953"/>
    <w:rsid w:val="00A5331E"/>
    <w:rsid w:val="00A55DB5"/>
    <w:rsid w:val="00A65478"/>
    <w:rsid w:val="00A67467"/>
    <w:rsid w:val="00A70F7F"/>
    <w:rsid w:val="00A770E4"/>
    <w:rsid w:val="00A81173"/>
    <w:rsid w:val="00AA6665"/>
    <w:rsid w:val="00AB2256"/>
    <w:rsid w:val="00AC226C"/>
    <w:rsid w:val="00AC7295"/>
    <w:rsid w:val="00AC79B1"/>
    <w:rsid w:val="00AD5873"/>
    <w:rsid w:val="00AD766A"/>
    <w:rsid w:val="00AD794F"/>
    <w:rsid w:val="00AE0B0F"/>
    <w:rsid w:val="00AE1DE0"/>
    <w:rsid w:val="00AE1F9C"/>
    <w:rsid w:val="00AE5547"/>
    <w:rsid w:val="00AE6452"/>
    <w:rsid w:val="00AE6E69"/>
    <w:rsid w:val="00AF7239"/>
    <w:rsid w:val="00B068E2"/>
    <w:rsid w:val="00B26BA3"/>
    <w:rsid w:val="00B368CD"/>
    <w:rsid w:val="00B41192"/>
    <w:rsid w:val="00B4241D"/>
    <w:rsid w:val="00B428FF"/>
    <w:rsid w:val="00B44FE1"/>
    <w:rsid w:val="00B60CC1"/>
    <w:rsid w:val="00B6560E"/>
    <w:rsid w:val="00B66CF2"/>
    <w:rsid w:val="00B72A24"/>
    <w:rsid w:val="00B73CCC"/>
    <w:rsid w:val="00B76DC6"/>
    <w:rsid w:val="00B8475A"/>
    <w:rsid w:val="00B90478"/>
    <w:rsid w:val="00BA3915"/>
    <w:rsid w:val="00BB12C3"/>
    <w:rsid w:val="00BB4FDA"/>
    <w:rsid w:val="00BC3A6B"/>
    <w:rsid w:val="00BD7657"/>
    <w:rsid w:val="00BE14BF"/>
    <w:rsid w:val="00BE230D"/>
    <w:rsid w:val="00BE45AE"/>
    <w:rsid w:val="00BE63BA"/>
    <w:rsid w:val="00BF029F"/>
    <w:rsid w:val="00BF09DE"/>
    <w:rsid w:val="00C01689"/>
    <w:rsid w:val="00C03D9C"/>
    <w:rsid w:val="00C04A15"/>
    <w:rsid w:val="00C11BC8"/>
    <w:rsid w:val="00C12637"/>
    <w:rsid w:val="00C1593B"/>
    <w:rsid w:val="00C25980"/>
    <w:rsid w:val="00C352C8"/>
    <w:rsid w:val="00C40C3D"/>
    <w:rsid w:val="00C42453"/>
    <w:rsid w:val="00C471A8"/>
    <w:rsid w:val="00C509ED"/>
    <w:rsid w:val="00C57139"/>
    <w:rsid w:val="00C61647"/>
    <w:rsid w:val="00C624A1"/>
    <w:rsid w:val="00C6519A"/>
    <w:rsid w:val="00C77643"/>
    <w:rsid w:val="00C90504"/>
    <w:rsid w:val="00C93B0D"/>
    <w:rsid w:val="00CA0099"/>
    <w:rsid w:val="00CA6695"/>
    <w:rsid w:val="00CB0D0C"/>
    <w:rsid w:val="00CC5E94"/>
    <w:rsid w:val="00CC7F02"/>
    <w:rsid w:val="00CD7D62"/>
    <w:rsid w:val="00CE249F"/>
    <w:rsid w:val="00CE2665"/>
    <w:rsid w:val="00CE2A2A"/>
    <w:rsid w:val="00D17422"/>
    <w:rsid w:val="00D22C6E"/>
    <w:rsid w:val="00D23F27"/>
    <w:rsid w:val="00D34095"/>
    <w:rsid w:val="00D348B2"/>
    <w:rsid w:val="00D36F94"/>
    <w:rsid w:val="00D50DEB"/>
    <w:rsid w:val="00D62FEA"/>
    <w:rsid w:val="00D637D4"/>
    <w:rsid w:val="00D65DBC"/>
    <w:rsid w:val="00D7173A"/>
    <w:rsid w:val="00D7349A"/>
    <w:rsid w:val="00D839B9"/>
    <w:rsid w:val="00D84E8D"/>
    <w:rsid w:val="00D86240"/>
    <w:rsid w:val="00D87024"/>
    <w:rsid w:val="00D91FD3"/>
    <w:rsid w:val="00D96F65"/>
    <w:rsid w:val="00DA2A04"/>
    <w:rsid w:val="00DA3E7E"/>
    <w:rsid w:val="00DA5E07"/>
    <w:rsid w:val="00DB080E"/>
    <w:rsid w:val="00DB12DC"/>
    <w:rsid w:val="00DB5788"/>
    <w:rsid w:val="00DC6018"/>
    <w:rsid w:val="00DC731C"/>
    <w:rsid w:val="00DD01D6"/>
    <w:rsid w:val="00DD146E"/>
    <w:rsid w:val="00DD2ADD"/>
    <w:rsid w:val="00DD733C"/>
    <w:rsid w:val="00DE0640"/>
    <w:rsid w:val="00DE2640"/>
    <w:rsid w:val="00DF6540"/>
    <w:rsid w:val="00DF7EB8"/>
    <w:rsid w:val="00E00599"/>
    <w:rsid w:val="00E21034"/>
    <w:rsid w:val="00E23F15"/>
    <w:rsid w:val="00E32A08"/>
    <w:rsid w:val="00E34153"/>
    <w:rsid w:val="00E54187"/>
    <w:rsid w:val="00E54B88"/>
    <w:rsid w:val="00E60B58"/>
    <w:rsid w:val="00E64A67"/>
    <w:rsid w:val="00E7169B"/>
    <w:rsid w:val="00E8423B"/>
    <w:rsid w:val="00E910F9"/>
    <w:rsid w:val="00E92D55"/>
    <w:rsid w:val="00E96311"/>
    <w:rsid w:val="00EB5277"/>
    <w:rsid w:val="00EC4464"/>
    <w:rsid w:val="00EC4BFA"/>
    <w:rsid w:val="00ED57CF"/>
    <w:rsid w:val="00EE47C7"/>
    <w:rsid w:val="00EE5651"/>
    <w:rsid w:val="00EE6F42"/>
    <w:rsid w:val="00EF2D11"/>
    <w:rsid w:val="00EF6617"/>
    <w:rsid w:val="00F063F4"/>
    <w:rsid w:val="00F35319"/>
    <w:rsid w:val="00F35455"/>
    <w:rsid w:val="00F35B71"/>
    <w:rsid w:val="00F37374"/>
    <w:rsid w:val="00F4107E"/>
    <w:rsid w:val="00F4151F"/>
    <w:rsid w:val="00F53380"/>
    <w:rsid w:val="00F559A1"/>
    <w:rsid w:val="00F61E74"/>
    <w:rsid w:val="00F62117"/>
    <w:rsid w:val="00F6688B"/>
    <w:rsid w:val="00F703B2"/>
    <w:rsid w:val="00F71528"/>
    <w:rsid w:val="00F7290D"/>
    <w:rsid w:val="00F82A40"/>
    <w:rsid w:val="00F90C46"/>
    <w:rsid w:val="00F944CD"/>
    <w:rsid w:val="00FA1B3F"/>
    <w:rsid w:val="00FA7F5F"/>
    <w:rsid w:val="00FB0C64"/>
    <w:rsid w:val="00FB1228"/>
    <w:rsid w:val="00FC2887"/>
    <w:rsid w:val="00FC584D"/>
    <w:rsid w:val="00FD188D"/>
    <w:rsid w:val="00FE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8C"/>
    <w:rPr>
      <w:sz w:val="24"/>
      <w:szCs w:val="24"/>
    </w:rPr>
  </w:style>
  <w:style w:type="paragraph" w:styleId="Heading1">
    <w:name w:val="heading 1"/>
    <w:basedOn w:val="Normal"/>
    <w:next w:val="Normal"/>
    <w:link w:val="Heading1Char"/>
    <w:uiPriority w:val="9"/>
    <w:qFormat/>
    <w:rsid w:val="00AE5547"/>
    <w:pPr>
      <w:keepNext/>
      <w:outlineLvl w:val="0"/>
    </w:pPr>
    <w:rPr>
      <w:rFonts w:ascii="Arial" w:hAnsi="Arial" w:cs="Arial"/>
      <w:b/>
      <w:bCs/>
      <w:sz w:val="28"/>
    </w:rPr>
  </w:style>
  <w:style w:type="paragraph" w:styleId="Heading2">
    <w:name w:val="heading 2"/>
    <w:basedOn w:val="Normal"/>
    <w:next w:val="Normal"/>
    <w:qFormat/>
    <w:rsid w:val="00AE5547"/>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640"/>
    <w:pPr>
      <w:tabs>
        <w:tab w:val="center" w:pos="4320"/>
        <w:tab w:val="right" w:pos="8640"/>
      </w:tabs>
    </w:pPr>
  </w:style>
  <w:style w:type="paragraph" w:styleId="Footer">
    <w:name w:val="footer"/>
    <w:basedOn w:val="Normal"/>
    <w:link w:val="FooterChar"/>
    <w:uiPriority w:val="99"/>
    <w:rsid w:val="00DE0640"/>
    <w:pPr>
      <w:tabs>
        <w:tab w:val="center" w:pos="4320"/>
        <w:tab w:val="right" w:pos="8640"/>
      </w:tabs>
    </w:pPr>
  </w:style>
  <w:style w:type="character" w:styleId="Hyperlink">
    <w:name w:val="Hyperlink"/>
    <w:basedOn w:val="DefaultParagraphFont"/>
    <w:rsid w:val="00E807CE"/>
    <w:rPr>
      <w:color w:val="0000FF"/>
      <w:u w:val="single"/>
    </w:rPr>
  </w:style>
  <w:style w:type="character" w:styleId="Strong">
    <w:name w:val="Strong"/>
    <w:basedOn w:val="DefaultParagraphFont"/>
    <w:qFormat/>
    <w:rsid w:val="00D50DEB"/>
    <w:rPr>
      <w:b/>
      <w:bCs/>
    </w:rPr>
  </w:style>
  <w:style w:type="paragraph" w:styleId="DocumentMap">
    <w:name w:val="Document Map"/>
    <w:basedOn w:val="Normal"/>
    <w:semiHidden/>
    <w:rsid w:val="00087483"/>
    <w:pPr>
      <w:shd w:val="clear" w:color="auto" w:fill="000080"/>
    </w:pPr>
    <w:rPr>
      <w:rFonts w:ascii="Tahoma" w:hAnsi="Tahoma" w:cs="Tahoma"/>
      <w:sz w:val="20"/>
      <w:szCs w:val="20"/>
    </w:rPr>
  </w:style>
  <w:style w:type="paragraph" w:styleId="BodyText">
    <w:name w:val="Body Text"/>
    <w:basedOn w:val="Normal"/>
    <w:rsid w:val="00AE5547"/>
    <w:rPr>
      <w:rFonts w:ascii="Arial" w:hAnsi="Arial" w:cs="Arial"/>
      <w:color w:val="0000FF"/>
      <w:sz w:val="20"/>
    </w:rPr>
  </w:style>
  <w:style w:type="table" w:styleId="TableGrid">
    <w:name w:val="Table Grid"/>
    <w:basedOn w:val="TableNormal"/>
    <w:rsid w:val="00AE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01F78"/>
    <w:rPr>
      <w:rFonts w:ascii="Courier New" w:eastAsia="MS Mincho" w:hAnsi="Courier New" w:cs="Courier New"/>
      <w:sz w:val="20"/>
      <w:szCs w:val="20"/>
      <w:lang w:eastAsia="ja-JP"/>
    </w:rPr>
  </w:style>
  <w:style w:type="paragraph" w:customStyle="1" w:styleId="Default">
    <w:name w:val="Default"/>
    <w:rsid w:val="00BD7657"/>
    <w:pPr>
      <w:autoSpaceDE w:val="0"/>
      <w:autoSpaceDN w:val="0"/>
      <w:adjustRightInd w:val="0"/>
    </w:pPr>
    <w:rPr>
      <w:rFonts w:ascii="Arial" w:hAnsi="Arial" w:cs="Arial"/>
      <w:color w:val="000000"/>
      <w:sz w:val="24"/>
      <w:szCs w:val="24"/>
      <w:lang w:val="en-CA" w:eastAsia="en-CA"/>
    </w:rPr>
  </w:style>
  <w:style w:type="character" w:customStyle="1" w:styleId="Heading1Char">
    <w:name w:val="Heading 1 Char"/>
    <w:basedOn w:val="DefaultParagraphFont"/>
    <w:link w:val="Heading1"/>
    <w:uiPriority w:val="9"/>
    <w:rsid w:val="00D65DBC"/>
    <w:rPr>
      <w:rFonts w:ascii="Arial" w:hAnsi="Arial" w:cs="Arial"/>
      <w:b/>
      <w:bCs/>
      <w:sz w:val="28"/>
      <w:szCs w:val="24"/>
      <w:lang w:val="en-US" w:eastAsia="en-US"/>
    </w:rPr>
  </w:style>
  <w:style w:type="paragraph" w:customStyle="1" w:styleId="3A5B8D0E64CA4985BBFCEFDF165F36CC">
    <w:name w:val="3A5B8D0E64CA4985BBFCEFDF165F36CC"/>
    <w:rsid w:val="00D65DBC"/>
    <w:pPr>
      <w:spacing w:after="200" w:line="276" w:lineRule="auto"/>
    </w:pPr>
    <w:rPr>
      <w:rFonts w:ascii="Calibri" w:hAnsi="Calibri"/>
      <w:sz w:val="22"/>
      <w:szCs w:val="22"/>
    </w:rPr>
  </w:style>
  <w:style w:type="paragraph" w:styleId="BalloonText">
    <w:name w:val="Balloon Text"/>
    <w:basedOn w:val="Normal"/>
    <w:link w:val="BalloonTextChar"/>
    <w:rsid w:val="00D65DBC"/>
    <w:rPr>
      <w:rFonts w:ascii="Tahoma" w:hAnsi="Tahoma" w:cs="Tahoma"/>
      <w:sz w:val="16"/>
      <w:szCs w:val="16"/>
    </w:rPr>
  </w:style>
  <w:style w:type="character" w:customStyle="1" w:styleId="BalloonTextChar">
    <w:name w:val="Balloon Text Char"/>
    <w:basedOn w:val="DefaultParagraphFont"/>
    <w:link w:val="BalloonText"/>
    <w:rsid w:val="00D65DBC"/>
    <w:rPr>
      <w:rFonts w:ascii="Tahoma" w:hAnsi="Tahoma" w:cs="Tahoma"/>
      <w:sz w:val="16"/>
      <w:szCs w:val="16"/>
      <w:lang w:val="en-US" w:eastAsia="en-US"/>
    </w:rPr>
  </w:style>
  <w:style w:type="character" w:customStyle="1" w:styleId="shorttext">
    <w:name w:val="short_text"/>
    <w:basedOn w:val="DefaultParagraphFont"/>
    <w:rsid w:val="00980CE8"/>
  </w:style>
  <w:style w:type="character" w:customStyle="1" w:styleId="gt-icon-text1">
    <w:name w:val="gt-icon-text1"/>
    <w:basedOn w:val="DefaultParagraphFont"/>
    <w:rsid w:val="00980CE8"/>
  </w:style>
  <w:style w:type="character" w:customStyle="1" w:styleId="hps">
    <w:name w:val="hps"/>
    <w:basedOn w:val="DefaultParagraphFont"/>
    <w:rsid w:val="00E00599"/>
  </w:style>
  <w:style w:type="character" w:customStyle="1" w:styleId="FooterChar">
    <w:name w:val="Footer Char"/>
    <w:basedOn w:val="DefaultParagraphFont"/>
    <w:link w:val="Footer"/>
    <w:uiPriority w:val="99"/>
    <w:rsid w:val="00F3545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8C"/>
    <w:rPr>
      <w:sz w:val="24"/>
      <w:szCs w:val="24"/>
    </w:rPr>
  </w:style>
  <w:style w:type="paragraph" w:styleId="Heading1">
    <w:name w:val="heading 1"/>
    <w:basedOn w:val="Normal"/>
    <w:next w:val="Normal"/>
    <w:link w:val="Heading1Char"/>
    <w:uiPriority w:val="9"/>
    <w:qFormat/>
    <w:rsid w:val="00AE5547"/>
    <w:pPr>
      <w:keepNext/>
      <w:outlineLvl w:val="0"/>
    </w:pPr>
    <w:rPr>
      <w:rFonts w:ascii="Arial" w:hAnsi="Arial" w:cs="Arial"/>
      <w:b/>
      <w:bCs/>
      <w:sz w:val="28"/>
    </w:rPr>
  </w:style>
  <w:style w:type="paragraph" w:styleId="Heading2">
    <w:name w:val="heading 2"/>
    <w:basedOn w:val="Normal"/>
    <w:next w:val="Normal"/>
    <w:qFormat/>
    <w:rsid w:val="00AE5547"/>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640"/>
    <w:pPr>
      <w:tabs>
        <w:tab w:val="center" w:pos="4320"/>
        <w:tab w:val="right" w:pos="8640"/>
      </w:tabs>
    </w:pPr>
  </w:style>
  <w:style w:type="paragraph" w:styleId="Footer">
    <w:name w:val="footer"/>
    <w:basedOn w:val="Normal"/>
    <w:link w:val="FooterChar"/>
    <w:uiPriority w:val="99"/>
    <w:rsid w:val="00DE0640"/>
    <w:pPr>
      <w:tabs>
        <w:tab w:val="center" w:pos="4320"/>
        <w:tab w:val="right" w:pos="8640"/>
      </w:tabs>
    </w:pPr>
  </w:style>
  <w:style w:type="character" w:styleId="Hyperlink">
    <w:name w:val="Hyperlink"/>
    <w:basedOn w:val="DefaultParagraphFont"/>
    <w:rsid w:val="00E807CE"/>
    <w:rPr>
      <w:color w:val="0000FF"/>
      <w:u w:val="single"/>
    </w:rPr>
  </w:style>
  <w:style w:type="character" w:styleId="Strong">
    <w:name w:val="Strong"/>
    <w:basedOn w:val="DefaultParagraphFont"/>
    <w:qFormat/>
    <w:rsid w:val="00D50DEB"/>
    <w:rPr>
      <w:b/>
      <w:bCs/>
    </w:rPr>
  </w:style>
  <w:style w:type="paragraph" w:styleId="DocumentMap">
    <w:name w:val="Document Map"/>
    <w:basedOn w:val="Normal"/>
    <w:semiHidden/>
    <w:rsid w:val="00087483"/>
    <w:pPr>
      <w:shd w:val="clear" w:color="auto" w:fill="000080"/>
    </w:pPr>
    <w:rPr>
      <w:rFonts w:ascii="Tahoma" w:hAnsi="Tahoma" w:cs="Tahoma"/>
      <w:sz w:val="20"/>
      <w:szCs w:val="20"/>
    </w:rPr>
  </w:style>
  <w:style w:type="paragraph" w:styleId="BodyText">
    <w:name w:val="Body Text"/>
    <w:basedOn w:val="Normal"/>
    <w:rsid w:val="00AE5547"/>
    <w:rPr>
      <w:rFonts w:ascii="Arial" w:hAnsi="Arial" w:cs="Arial"/>
      <w:color w:val="0000FF"/>
      <w:sz w:val="20"/>
    </w:rPr>
  </w:style>
  <w:style w:type="table" w:styleId="TableGrid">
    <w:name w:val="Table Grid"/>
    <w:basedOn w:val="TableNormal"/>
    <w:rsid w:val="00AE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01F78"/>
    <w:rPr>
      <w:rFonts w:ascii="Courier New" w:eastAsia="MS Mincho" w:hAnsi="Courier New" w:cs="Courier New"/>
      <w:sz w:val="20"/>
      <w:szCs w:val="20"/>
      <w:lang w:eastAsia="ja-JP"/>
    </w:rPr>
  </w:style>
  <w:style w:type="paragraph" w:customStyle="1" w:styleId="Default">
    <w:name w:val="Default"/>
    <w:rsid w:val="00BD7657"/>
    <w:pPr>
      <w:autoSpaceDE w:val="0"/>
      <w:autoSpaceDN w:val="0"/>
      <w:adjustRightInd w:val="0"/>
    </w:pPr>
    <w:rPr>
      <w:rFonts w:ascii="Arial" w:hAnsi="Arial" w:cs="Arial"/>
      <w:color w:val="000000"/>
      <w:sz w:val="24"/>
      <w:szCs w:val="24"/>
      <w:lang w:val="en-CA" w:eastAsia="en-CA"/>
    </w:rPr>
  </w:style>
  <w:style w:type="character" w:customStyle="1" w:styleId="Heading1Char">
    <w:name w:val="Heading 1 Char"/>
    <w:basedOn w:val="DefaultParagraphFont"/>
    <w:link w:val="Heading1"/>
    <w:uiPriority w:val="9"/>
    <w:rsid w:val="00D65DBC"/>
    <w:rPr>
      <w:rFonts w:ascii="Arial" w:hAnsi="Arial" w:cs="Arial"/>
      <w:b/>
      <w:bCs/>
      <w:sz w:val="28"/>
      <w:szCs w:val="24"/>
      <w:lang w:val="en-US" w:eastAsia="en-US"/>
    </w:rPr>
  </w:style>
  <w:style w:type="paragraph" w:customStyle="1" w:styleId="3A5B8D0E64CA4985BBFCEFDF165F36CC">
    <w:name w:val="3A5B8D0E64CA4985BBFCEFDF165F36CC"/>
    <w:rsid w:val="00D65DBC"/>
    <w:pPr>
      <w:spacing w:after="200" w:line="276" w:lineRule="auto"/>
    </w:pPr>
    <w:rPr>
      <w:rFonts w:ascii="Calibri" w:hAnsi="Calibri"/>
      <w:sz w:val="22"/>
      <w:szCs w:val="22"/>
    </w:rPr>
  </w:style>
  <w:style w:type="paragraph" w:styleId="BalloonText">
    <w:name w:val="Balloon Text"/>
    <w:basedOn w:val="Normal"/>
    <w:link w:val="BalloonTextChar"/>
    <w:rsid w:val="00D65DBC"/>
    <w:rPr>
      <w:rFonts w:ascii="Tahoma" w:hAnsi="Tahoma" w:cs="Tahoma"/>
      <w:sz w:val="16"/>
      <w:szCs w:val="16"/>
    </w:rPr>
  </w:style>
  <w:style w:type="character" w:customStyle="1" w:styleId="BalloonTextChar">
    <w:name w:val="Balloon Text Char"/>
    <w:basedOn w:val="DefaultParagraphFont"/>
    <w:link w:val="BalloonText"/>
    <w:rsid w:val="00D65DBC"/>
    <w:rPr>
      <w:rFonts w:ascii="Tahoma" w:hAnsi="Tahoma" w:cs="Tahoma"/>
      <w:sz w:val="16"/>
      <w:szCs w:val="16"/>
      <w:lang w:val="en-US" w:eastAsia="en-US"/>
    </w:rPr>
  </w:style>
  <w:style w:type="character" w:customStyle="1" w:styleId="shorttext">
    <w:name w:val="short_text"/>
    <w:basedOn w:val="DefaultParagraphFont"/>
    <w:rsid w:val="00980CE8"/>
  </w:style>
  <w:style w:type="character" w:customStyle="1" w:styleId="gt-icon-text1">
    <w:name w:val="gt-icon-text1"/>
    <w:basedOn w:val="DefaultParagraphFont"/>
    <w:rsid w:val="00980CE8"/>
  </w:style>
  <w:style w:type="character" w:customStyle="1" w:styleId="hps">
    <w:name w:val="hps"/>
    <w:basedOn w:val="DefaultParagraphFont"/>
    <w:rsid w:val="00E00599"/>
  </w:style>
  <w:style w:type="character" w:customStyle="1" w:styleId="FooterChar">
    <w:name w:val="Footer Char"/>
    <w:basedOn w:val="DefaultParagraphFont"/>
    <w:link w:val="Footer"/>
    <w:uiPriority w:val="99"/>
    <w:rsid w:val="00F354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9990">
      <w:bodyDiv w:val="1"/>
      <w:marLeft w:val="0"/>
      <w:marRight w:val="0"/>
      <w:marTop w:val="0"/>
      <w:marBottom w:val="0"/>
      <w:divBdr>
        <w:top w:val="none" w:sz="0" w:space="0" w:color="auto"/>
        <w:left w:val="none" w:sz="0" w:space="0" w:color="auto"/>
        <w:bottom w:val="none" w:sz="0" w:space="0" w:color="auto"/>
        <w:right w:val="none" w:sz="0" w:space="0" w:color="auto"/>
      </w:divBdr>
      <w:divsChild>
        <w:div w:id="1282489892">
          <w:marLeft w:val="0"/>
          <w:marRight w:val="0"/>
          <w:marTop w:val="0"/>
          <w:marBottom w:val="0"/>
          <w:divBdr>
            <w:top w:val="none" w:sz="0" w:space="0" w:color="auto"/>
            <w:left w:val="none" w:sz="0" w:space="0" w:color="auto"/>
            <w:bottom w:val="none" w:sz="0" w:space="0" w:color="auto"/>
            <w:right w:val="none" w:sz="0" w:space="0" w:color="auto"/>
          </w:divBdr>
          <w:divsChild>
            <w:div w:id="543100327">
              <w:marLeft w:val="0"/>
              <w:marRight w:val="0"/>
              <w:marTop w:val="0"/>
              <w:marBottom w:val="0"/>
              <w:divBdr>
                <w:top w:val="none" w:sz="0" w:space="0" w:color="auto"/>
                <w:left w:val="none" w:sz="0" w:space="0" w:color="auto"/>
                <w:bottom w:val="none" w:sz="0" w:space="0" w:color="auto"/>
                <w:right w:val="none" w:sz="0" w:space="0" w:color="auto"/>
              </w:divBdr>
              <w:divsChild>
                <w:div w:id="204952543">
                  <w:marLeft w:val="0"/>
                  <w:marRight w:val="0"/>
                  <w:marTop w:val="0"/>
                  <w:marBottom w:val="0"/>
                  <w:divBdr>
                    <w:top w:val="none" w:sz="0" w:space="0" w:color="auto"/>
                    <w:left w:val="none" w:sz="0" w:space="0" w:color="auto"/>
                    <w:bottom w:val="none" w:sz="0" w:space="0" w:color="auto"/>
                    <w:right w:val="none" w:sz="0" w:space="0" w:color="auto"/>
                  </w:divBdr>
                  <w:divsChild>
                    <w:div w:id="1106580458">
                      <w:marLeft w:val="0"/>
                      <w:marRight w:val="0"/>
                      <w:marTop w:val="0"/>
                      <w:marBottom w:val="0"/>
                      <w:divBdr>
                        <w:top w:val="none" w:sz="0" w:space="0" w:color="auto"/>
                        <w:left w:val="none" w:sz="0" w:space="0" w:color="auto"/>
                        <w:bottom w:val="none" w:sz="0" w:space="0" w:color="auto"/>
                        <w:right w:val="none" w:sz="0" w:space="0" w:color="auto"/>
                      </w:divBdr>
                      <w:divsChild>
                        <w:div w:id="853878695">
                          <w:marLeft w:val="0"/>
                          <w:marRight w:val="0"/>
                          <w:marTop w:val="0"/>
                          <w:marBottom w:val="0"/>
                          <w:divBdr>
                            <w:top w:val="none" w:sz="0" w:space="0" w:color="auto"/>
                            <w:left w:val="none" w:sz="0" w:space="0" w:color="auto"/>
                            <w:bottom w:val="none" w:sz="0" w:space="0" w:color="auto"/>
                            <w:right w:val="none" w:sz="0" w:space="0" w:color="auto"/>
                          </w:divBdr>
                          <w:divsChild>
                            <w:div w:id="2139686987">
                              <w:marLeft w:val="0"/>
                              <w:marRight w:val="0"/>
                              <w:marTop w:val="0"/>
                              <w:marBottom w:val="0"/>
                              <w:divBdr>
                                <w:top w:val="none" w:sz="0" w:space="0" w:color="auto"/>
                                <w:left w:val="none" w:sz="0" w:space="0" w:color="auto"/>
                                <w:bottom w:val="none" w:sz="0" w:space="0" w:color="auto"/>
                                <w:right w:val="none" w:sz="0" w:space="0" w:color="auto"/>
                              </w:divBdr>
                              <w:divsChild>
                                <w:div w:id="14998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9171">
      <w:bodyDiv w:val="1"/>
      <w:marLeft w:val="0"/>
      <w:marRight w:val="0"/>
      <w:marTop w:val="0"/>
      <w:marBottom w:val="0"/>
      <w:divBdr>
        <w:top w:val="none" w:sz="0" w:space="0" w:color="auto"/>
        <w:left w:val="none" w:sz="0" w:space="0" w:color="auto"/>
        <w:bottom w:val="none" w:sz="0" w:space="0" w:color="auto"/>
        <w:right w:val="none" w:sz="0" w:space="0" w:color="auto"/>
      </w:divBdr>
      <w:divsChild>
        <w:div w:id="505168544">
          <w:marLeft w:val="0"/>
          <w:marRight w:val="0"/>
          <w:marTop w:val="0"/>
          <w:marBottom w:val="0"/>
          <w:divBdr>
            <w:top w:val="none" w:sz="0" w:space="0" w:color="auto"/>
            <w:left w:val="none" w:sz="0" w:space="0" w:color="auto"/>
            <w:bottom w:val="none" w:sz="0" w:space="0" w:color="auto"/>
            <w:right w:val="none" w:sz="0" w:space="0" w:color="auto"/>
          </w:divBdr>
          <w:divsChild>
            <w:div w:id="56058130">
              <w:marLeft w:val="0"/>
              <w:marRight w:val="0"/>
              <w:marTop w:val="0"/>
              <w:marBottom w:val="0"/>
              <w:divBdr>
                <w:top w:val="none" w:sz="0" w:space="0" w:color="auto"/>
                <w:left w:val="none" w:sz="0" w:space="0" w:color="auto"/>
                <w:bottom w:val="none" w:sz="0" w:space="0" w:color="auto"/>
                <w:right w:val="none" w:sz="0" w:space="0" w:color="auto"/>
              </w:divBdr>
              <w:divsChild>
                <w:div w:id="366372007">
                  <w:marLeft w:val="0"/>
                  <w:marRight w:val="0"/>
                  <w:marTop w:val="0"/>
                  <w:marBottom w:val="0"/>
                  <w:divBdr>
                    <w:top w:val="none" w:sz="0" w:space="0" w:color="auto"/>
                    <w:left w:val="none" w:sz="0" w:space="0" w:color="auto"/>
                    <w:bottom w:val="none" w:sz="0" w:space="0" w:color="auto"/>
                    <w:right w:val="none" w:sz="0" w:space="0" w:color="auto"/>
                  </w:divBdr>
                  <w:divsChild>
                    <w:div w:id="371808433">
                      <w:marLeft w:val="0"/>
                      <w:marRight w:val="0"/>
                      <w:marTop w:val="0"/>
                      <w:marBottom w:val="0"/>
                      <w:divBdr>
                        <w:top w:val="none" w:sz="0" w:space="0" w:color="auto"/>
                        <w:left w:val="none" w:sz="0" w:space="0" w:color="auto"/>
                        <w:bottom w:val="none" w:sz="0" w:space="0" w:color="auto"/>
                        <w:right w:val="none" w:sz="0" w:space="0" w:color="auto"/>
                      </w:divBdr>
                      <w:divsChild>
                        <w:div w:id="1312096727">
                          <w:marLeft w:val="0"/>
                          <w:marRight w:val="0"/>
                          <w:marTop w:val="0"/>
                          <w:marBottom w:val="0"/>
                          <w:divBdr>
                            <w:top w:val="none" w:sz="0" w:space="0" w:color="auto"/>
                            <w:left w:val="none" w:sz="0" w:space="0" w:color="auto"/>
                            <w:bottom w:val="none" w:sz="0" w:space="0" w:color="auto"/>
                            <w:right w:val="none" w:sz="0" w:space="0" w:color="auto"/>
                          </w:divBdr>
                          <w:divsChild>
                            <w:div w:id="1823547770">
                              <w:marLeft w:val="0"/>
                              <w:marRight w:val="0"/>
                              <w:marTop w:val="0"/>
                              <w:marBottom w:val="0"/>
                              <w:divBdr>
                                <w:top w:val="none" w:sz="0" w:space="0" w:color="auto"/>
                                <w:left w:val="none" w:sz="0" w:space="0" w:color="auto"/>
                                <w:bottom w:val="none" w:sz="0" w:space="0" w:color="auto"/>
                                <w:right w:val="none" w:sz="0" w:space="0" w:color="auto"/>
                              </w:divBdr>
                              <w:divsChild>
                                <w:div w:id="15171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30899">
      <w:bodyDiv w:val="1"/>
      <w:marLeft w:val="0"/>
      <w:marRight w:val="0"/>
      <w:marTop w:val="0"/>
      <w:marBottom w:val="0"/>
      <w:divBdr>
        <w:top w:val="none" w:sz="0" w:space="0" w:color="auto"/>
        <w:left w:val="none" w:sz="0" w:space="0" w:color="auto"/>
        <w:bottom w:val="none" w:sz="0" w:space="0" w:color="auto"/>
        <w:right w:val="none" w:sz="0" w:space="0" w:color="auto"/>
      </w:divBdr>
      <w:divsChild>
        <w:div w:id="618681894">
          <w:marLeft w:val="0"/>
          <w:marRight w:val="0"/>
          <w:marTop w:val="0"/>
          <w:marBottom w:val="0"/>
          <w:divBdr>
            <w:top w:val="none" w:sz="0" w:space="0" w:color="auto"/>
            <w:left w:val="none" w:sz="0" w:space="0" w:color="auto"/>
            <w:bottom w:val="none" w:sz="0" w:space="0" w:color="auto"/>
            <w:right w:val="none" w:sz="0" w:space="0" w:color="auto"/>
          </w:divBdr>
          <w:divsChild>
            <w:div w:id="1417746007">
              <w:marLeft w:val="0"/>
              <w:marRight w:val="0"/>
              <w:marTop w:val="0"/>
              <w:marBottom w:val="0"/>
              <w:divBdr>
                <w:top w:val="none" w:sz="0" w:space="0" w:color="auto"/>
                <w:left w:val="none" w:sz="0" w:space="0" w:color="auto"/>
                <w:bottom w:val="none" w:sz="0" w:space="0" w:color="auto"/>
                <w:right w:val="none" w:sz="0" w:space="0" w:color="auto"/>
              </w:divBdr>
              <w:divsChild>
                <w:div w:id="994070085">
                  <w:marLeft w:val="0"/>
                  <w:marRight w:val="0"/>
                  <w:marTop w:val="0"/>
                  <w:marBottom w:val="0"/>
                  <w:divBdr>
                    <w:top w:val="none" w:sz="0" w:space="0" w:color="auto"/>
                    <w:left w:val="none" w:sz="0" w:space="0" w:color="auto"/>
                    <w:bottom w:val="none" w:sz="0" w:space="0" w:color="auto"/>
                    <w:right w:val="none" w:sz="0" w:space="0" w:color="auto"/>
                  </w:divBdr>
                  <w:divsChild>
                    <w:div w:id="1772385483">
                      <w:marLeft w:val="0"/>
                      <w:marRight w:val="0"/>
                      <w:marTop w:val="0"/>
                      <w:marBottom w:val="0"/>
                      <w:divBdr>
                        <w:top w:val="none" w:sz="0" w:space="0" w:color="auto"/>
                        <w:left w:val="none" w:sz="0" w:space="0" w:color="auto"/>
                        <w:bottom w:val="none" w:sz="0" w:space="0" w:color="auto"/>
                        <w:right w:val="none" w:sz="0" w:space="0" w:color="auto"/>
                      </w:divBdr>
                      <w:divsChild>
                        <w:div w:id="1666083560">
                          <w:marLeft w:val="0"/>
                          <w:marRight w:val="0"/>
                          <w:marTop w:val="0"/>
                          <w:marBottom w:val="0"/>
                          <w:divBdr>
                            <w:top w:val="none" w:sz="0" w:space="0" w:color="auto"/>
                            <w:left w:val="none" w:sz="0" w:space="0" w:color="auto"/>
                            <w:bottom w:val="none" w:sz="0" w:space="0" w:color="auto"/>
                            <w:right w:val="none" w:sz="0" w:space="0" w:color="auto"/>
                          </w:divBdr>
                          <w:divsChild>
                            <w:div w:id="348994089">
                              <w:marLeft w:val="0"/>
                              <w:marRight w:val="0"/>
                              <w:marTop w:val="0"/>
                              <w:marBottom w:val="0"/>
                              <w:divBdr>
                                <w:top w:val="none" w:sz="0" w:space="0" w:color="auto"/>
                                <w:left w:val="none" w:sz="0" w:space="0" w:color="auto"/>
                                <w:bottom w:val="none" w:sz="0" w:space="0" w:color="auto"/>
                                <w:right w:val="none" w:sz="0" w:space="0" w:color="auto"/>
                              </w:divBdr>
                              <w:divsChild>
                                <w:div w:id="19809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939062">
      <w:bodyDiv w:val="1"/>
      <w:marLeft w:val="0"/>
      <w:marRight w:val="0"/>
      <w:marTop w:val="0"/>
      <w:marBottom w:val="0"/>
      <w:divBdr>
        <w:top w:val="none" w:sz="0" w:space="0" w:color="auto"/>
        <w:left w:val="none" w:sz="0" w:space="0" w:color="auto"/>
        <w:bottom w:val="none" w:sz="0" w:space="0" w:color="auto"/>
        <w:right w:val="none" w:sz="0" w:space="0" w:color="auto"/>
      </w:divBdr>
      <w:divsChild>
        <w:div w:id="493574644">
          <w:marLeft w:val="0"/>
          <w:marRight w:val="0"/>
          <w:marTop w:val="0"/>
          <w:marBottom w:val="0"/>
          <w:divBdr>
            <w:top w:val="none" w:sz="0" w:space="0" w:color="auto"/>
            <w:left w:val="none" w:sz="0" w:space="0" w:color="auto"/>
            <w:bottom w:val="none" w:sz="0" w:space="0" w:color="auto"/>
            <w:right w:val="none" w:sz="0" w:space="0" w:color="auto"/>
          </w:divBdr>
          <w:divsChild>
            <w:div w:id="978539520">
              <w:marLeft w:val="0"/>
              <w:marRight w:val="0"/>
              <w:marTop w:val="0"/>
              <w:marBottom w:val="0"/>
              <w:divBdr>
                <w:top w:val="none" w:sz="0" w:space="0" w:color="auto"/>
                <w:left w:val="none" w:sz="0" w:space="0" w:color="auto"/>
                <w:bottom w:val="none" w:sz="0" w:space="0" w:color="auto"/>
                <w:right w:val="none" w:sz="0" w:space="0" w:color="auto"/>
              </w:divBdr>
              <w:divsChild>
                <w:div w:id="1590309146">
                  <w:marLeft w:val="0"/>
                  <w:marRight w:val="0"/>
                  <w:marTop w:val="0"/>
                  <w:marBottom w:val="0"/>
                  <w:divBdr>
                    <w:top w:val="none" w:sz="0" w:space="0" w:color="auto"/>
                    <w:left w:val="none" w:sz="0" w:space="0" w:color="auto"/>
                    <w:bottom w:val="none" w:sz="0" w:space="0" w:color="auto"/>
                    <w:right w:val="none" w:sz="0" w:space="0" w:color="auto"/>
                  </w:divBdr>
                  <w:divsChild>
                    <w:div w:id="1627812958">
                      <w:marLeft w:val="0"/>
                      <w:marRight w:val="0"/>
                      <w:marTop w:val="0"/>
                      <w:marBottom w:val="0"/>
                      <w:divBdr>
                        <w:top w:val="none" w:sz="0" w:space="0" w:color="auto"/>
                        <w:left w:val="none" w:sz="0" w:space="0" w:color="auto"/>
                        <w:bottom w:val="none" w:sz="0" w:space="0" w:color="auto"/>
                        <w:right w:val="none" w:sz="0" w:space="0" w:color="auto"/>
                      </w:divBdr>
                      <w:divsChild>
                        <w:div w:id="103963984">
                          <w:marLeft w:val="0"/>
                          <w:marRight w:val="0"/>
                          <w:marTop w:val="0"/>
                          <w:marBottom w:val="0"/>
                          <w:divBdr>
                            <w:top w:val="none" w:sz="0" w:space="0" w:color="auto"/>
                            <w:left w:val="none" w:sz="0" w:space="0" w:color="auto"/>
                            <w:bottom w:val="none" w:sz="0" w:space="0" w:color="auto"/>
                            <w:right w:val="none" w:sz="0" w:space="0" w:color="auto"/>
                          </w:divBdr>
                          <w:divsChild>
                            <w:div w:id="363798363">
                              <w:marLeft w:val="0"/>
                              <w:marRight w:val="0"/>
                              <w:marTop w:val="0"/>
                              <w:marBottom w:val="0"/>
                              <w:divBdr>
                                <w:top w:val="none" w:sz="0" w:space="0" w:color="auto"/>
                                <w:left w:val="none" w:sz="0" w:space="0" w:color="auto"/>
                                <w:bottom w:val="none" w:sz="0" w:space="0" w:color="auto"/>
                                <w:right w:val="none" w:sz="0" w:space="0" w:color="auto"/>
                              </w:divBdr>
                              <w:divsChild>
                                <w:div w:id="504785995">
                                  <w:marLeft w:val="0"/>
                                  <w:marRight w:val="0"/>
                                  <w:marTop w:val="0"/>
                                  <w:marBottom w:val="0"/>
                                  <w:divBdr>
                                    <w:top w:val="none" w:sz="0" w:space="0" w:color="auto"/>
                                    <w:left w:val="none" w:sz="0" w:space="0" w:color="auto"/>
                                    <w:bottom w:val="none" w:sz="0" w:space="0" w:color="auto"/>
                                    <w:right w:val="none" w:sz="0" w:space="0" w:color="auto"/>
                                  </w:divBdr>
                                  <w:divsChild>
                                    <w:div w:id="15270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649554">
      <w:bodyDiv w:val="1"/>
      <w:marLeft w:val="0"/>
      <w:marRight w:val="0"/>
      <w:marTop w:val="0"/>
      <w:marBottom w:val="0"/>
      <w:divBdr>
        <w:top w:val="none" w:sz="0" w:space="0" w:color="auto"/>
        <w:left w:val="none" w:sz="0" w:space="0" w:color="auto"/>
        <w:bottom w:val="none" w:sz="0" w:space="0" w:color="auto"/>
        <w:right w:val="none" w:sz="0" w:space="0" w:color="auto"/>
      </w:divBdr>
      <w:divsChild>
        <w:div w:id="1256212215">
          <w:marLeft w:val="0"/>
          <w:marRight w:val="0"/>
          <w:marTop w:val="0"/>
          <w:marBottom w:val="0"/>
          <w:divBdr>
            <w:top w:val="none" w:sz="0" w:space="0" w:color="auto"/>
            <w:left w:val="none" w:sz="0" w:space="0" w:color="auto"/>
            <w:bottom w:val="none" w:sz="0" w:space="0" w:color="auto"/>
            <w:right w:val="none" w:sz="0" w:space="0" w:color="auto"/>
          </w:divBdr>
          <w:divsChild>
            <w:div w:id="340203560">
              <w:marLeft w:val="0"/>
              <w:marRight w:val="0"/>
              <w:marTop w:val="0"/>
              <w:marBottom w:val="0"/>
              <w:divBdr>
                <w:top w:val="none" w:sz="0" w:space="0" w:color="auto"/>
                <w:left w:val="none" w:sz="0" w:space="0" w:color="auto"/>
                <w:bottom w:val="none" w:sz="0" w:space="0" w:color="auto"/>
                <w:right w:val="none" w:sz="0" w:space="0" w:color="auto"/>
              </w:divBdr>
              <w:divsChild>
                <w:div w:id="874775052">
                  <w:marLeft w:val="0"/>
                  <w:marRight w:val="0"/>
                  <w:marTop w:val="0"/>
                  <w:marBottom w:val="0"/>
                  <w:divBdr>
                    <w:top w:val="none" w:sz="0" w:space="0" w:color="auto"/>
                    <w:left w:val="none" w:sz="0" w:space="0" w:color="auto"/>
                    <w:bottom w:val="none" w:sz="0" w:space="0" w:color="auto"/>
                    <w:right w:val="none" w:sz="0" w:space="0" w:color="auto"/>
                  </w:divBdr>
                  <w:divsChild>
                    <w:div w:id="1057896490">
                      <w:marLeft w:val="0"/>
                      <w:marRight w:val="0"/>
                      <w:marTop w:val="0"/>
                      <w:marBottom w:val="0"/>
                      <w:divBdr>
                        <w:top w:val="none" w:sz="0" w:space="0" w:color="auto"/>
                        <w:left w:val="none" w:sz="0" w:space="0" w:color="auto"/>
                        <w:bottom w:val="none" w:sz="0" w:space="0" w:color="auto"/>
                        <w:right w:val="none" w:sz="0" w:space="0" w:color="auto"/>
                      </w:divBdr>
                      <w:divsChild>
                        <w:div w:id="1383015118">
                          <w:marLeft w:val="0"/>
                          <w:marRight w:val="0"/>
                          <w:marTop w:val="0"/>
                          <w:marBottom w:val="0"/>
                          <w:divBdr>
                            <w:top w:val="none" w:sz="0" w:space="0" w:color="auto"/>
                            <w:left w:val="none" w:sz="0" w:space="0" w:color="auto"/>
                            <w:bottom w:val="none" w:sz="0" w:space="0" w:color="auto"/>
                            <w:right w:val="none" w:sz="0" w:space="0" w:color="auto"/>
                          </w:divBdr>
                          <w:divsChild>
                            <w:div w:id="1129400200">
                              <w:marLeft w:val="0"/>
                              <w:marRight w:val="0"/>
                              <w:marTop w:val="0"/>
                              <w:marBottom w:val="0"/>
                              <w:divBdr>
                                <w:top w:val="none" w:sz="0" w:space="0" w:color="auto"/>
                                <w:left w:val="none" w:sz="0" w:space="0" w:color="auto"/>
                                <w:bottom w:val="none" w:sz="0" w:space="0" w:color="auto"/>
                                <w:right w:val="none" w:sz="0" w:space="0" w:color="auto"/>
                              </w:divBdr>
                              <w:divsChild>
                                <w:div w:id="11512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7319">
      <w:bodyDiv w:val="1"/>
      <w:marLeft w:val="0"/>
      <w:marRight w:val="0"/>
      <w:marTop w:val="0"/>
      <w:marBottom w:val="0"/>
      <w:divBdr>
        <w:top w:val="none" w:sz="0" w:space="0" w:color="auto"/>
        <w:left w:val="none" w:sz="0" w:space="0" w:color="auto"/>
        <w:bottom w:val="none" w:sz="0" w:space="0" w:color="auto"/>
        <w:right w:val="none" w:sz="0" w:space="0" w:color="auto"/>
      </w:divBdr>
      <w:divsChild>
        <w:div w:id="1450779267">
          <w:marLeft w:val="0"/>
          <w:marRight w:val="0"/>
          <w:marTop w:val="0"/>
          <w:marBottom w:val="0"/>
          <w:divBdr>
            <w:top w:val="none" w:sz="0" w:space="0" w:color="auto"/>
            <w:left w:val="none" w:sz="0" w:space="0" w:color="auto"/>
            <w:bottom w:val="none" w:sz="0" w:space="0" w:color="auto"/>
            <w:right w:val="none" w:sz="0" w:space="0" w:color="auto"/>
          </w:divBdr>
          <w:divsChild>
            <w:div w:id="1342077079">
              <w:marLeft w:val="0"/>
              <w:marRight w:val="0"/>
              <w:marTop w:val="0"/>
              <w:marBottom w:val="0"/>
              <w:divBdr>
                <w:top w:val="none" w:sz="0" w:space="0" w:color="auto"/>
                <w:left w:val="none" w:sz="0" w:space="0" w:color="auto"/>
                <w:bottom w:val="none" w:sz="0" w:space="0" w:color="auto"/>
                <w:right w:val="none" w:sz="0" w:space="0" w:color="auto"/>
              </w:divBdr>
              <w:divsChild>
                <w:div w:id="9913107">
                  <w:marLeft w:val="0"/>
                  <w:marRight w:val="0"/>
                  <w:marTop w:val="0"/>
                  <w:marBottom w:val="0"/>
                  <w:divBdr>
                    <w:top w:val="none" w:sz="0" w:space="0" w:color="auto"/>
                    <w:left w:val="none" w:sz="0" w:space="0" w:color="auto"/>
                    <w:bottom w:val="none" w:sz="0" w:space="0" w:color="auto"/>
                    <w:right w:val="none" w:sz="0" w:space="0" w:color="auto"/>
                  </w:divBdr>
                  <w:divsChild>
                    <w:div w:id="1165630793">
                      <w:marLeft w:val="0"/>
                      <w:marRight w:val="0"/>
                      <w:marTop w:val="0"/>
                      <w:marBottom w:val="0"/>
                      <w:divBdr>
                        <w:top w:val="none" w:sz="0" w:space="0" w:color="auto"/>
                        <w:left w:val="none" w:sz="0" w:space="0" w:color="auto"/>
                        <w:bottom w:val="none" w:sz="0" w:space="0" w:color="auto"/>
                        <w:right w:val="none" w:sz="0" w:space="0" w:color="auto"/>
                      </w:divBdr>
                      <w:divsChild>
                        <w:div w:id="540826439">
                          <w:marLeft w:val="0"/>
                          <w:marRight w:val="0"/>
                          <w:marTop w:val="0"/>
                          <w:marBottom w:val="0"/>
                          <w:divBdr>
                            <w:top w:val="none" w:sz="0" w:space="0" w:color="auto"/>
                            <w:left w:val="none" w:sz="0" w:space="0" w:color="auto"/>
                            <w:bottom w:val="none" w:sz="0" w:space="0" w:color="auto"/>
                            <w:right w:val="none" w:sz="0" w:space="0" w:color="auto"/>
                          </w:divBdr>
                          <w:divsChild>
                            <w:div w:id="481888911">
                              <w:marLeft w:val="0"/>
                              <w:marRight w:val="0"/>
                              <w:marTop w:val="0"/>
                              <w:marBottom w:val="0"/>
                              <w:divBdr>
                                <w:top w:val="none" w:sz="0" w:space="0" w:color="auto"/>
                                <w:left w:val="none" w:sz="0" w:space="0" w:color="auto"/>
                                <w:bottom w:val="none" w:sz="0" w:space="0" w:color="auto"/>
                                <w:right w:val="none" w:sz="0" w:space="0" w:color="auto"/>
                              </w:divBdr>
                              <w:divsChild>
                                <w:div w:id="1444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32139">
      <w:bodyDiv w:val="1"/>
      <w:marLeft w:val="0"/>
      <w:marRight w:val="0"/>
      <w:marTop w:val="0"/>
      <w:marBottom w:val="0"/>
      <w:divBdr>
        <w:top w:val="none" w:sz="0" w:space="0" w:color="auto"/>
        <w:left w:val="none" w:sz="0" w:space="0" w:color="auto"/>
        <w:bottom w:val="none" w:sz="0" w:space="0" w:color="auto"/>
        <w:right w:val="none" w:sz="0" w:space="0" w:color="auto"/>
      </w:divBdr>
      <w:divsChild>
        <w:div w:id="107749512">
          <w:marLeft w:val="0"/>
          <w:marRight w:val="0"/>
          <w:marTop w:val="0"/>
          <w:marBottom w:val="0"/>
          <w:divBdr>
            <w:top w:val="none" w:sz="0" w:space="0" w:color="auto"/>
            <w:left w:val="none" w:sz="0" w:space="0" w:color="auto"/>
            <w:bottom w:val="none" w:sz="0" w:space="0" w:color="auto"/>
            <w:right w:val="none" w:sz="0" w:space="0" w:color="auto"/>
          </w:divBdr>
          <w:divsChild>
            <w:div w:id="1227304793">
              <w:marLeft w:val="0"/>
              <w:marRight w:val="0"/>
              <w:marTop w:val="0"/>
              <w:marBottom w:val="0"/>
              <w:divBdr>
                <w:top w:val="none" w:sz="0" w:space="0" w:color="auto"/>
                <w:left w:val="none" w:sz="0" w:space="0" w:color="auto"/>
                <w:bottom w:val="none" w:sz="0" w:space="0" w:color="auto"/>
                <w:right w:val="none" w:sz="0" w:space="0" w:color="auto"/>
              </w:divBdr>
              <w:divsChild>
                <w:div w:id="644238426">
                  <w:marLeft w:val="0"/>
                  <w:marRight w:val="0"/>
                  <w:marTop w:val="0"/>
                  <w:marBottom w:val="0"/>
                  <w:divBdr>
                    <w:top w:val="none" w:sz="0" w:space="0" w:color="auto"/>
                    <w:left w:val="none" w:sz="0" w:space="0" w:color="auto"/>
                    <w:bottom w:val="none" w:sz="0" w:space="0" w:color="auto"/>
                    <w:right w:val="none" w:sz="0" w:space="0" w:color="auto"/>
                  </w:divBdr>
                  <w:divsChild>
                    <w:div w:id="748043733">
                      <w:marLeft w:val="0"/>
                      <w:marRight w:val="0"/>
                      <w:marTop w:val="0"/>
                      <w:marBottom w:val="0"/>
                      <w:divBdr>
                        <w:top w:val="none" w:sz="0" w:space="0" w:color="auto"/>
                        <w:left w:val="none" w:sz="0" w:space="0" w:color="auto"/>
                        <w:bottom w:val="none" w:sz="0" w:space="0" w:color="auto"/>
                        <w:right w:val="none" w:sz="0" w:space="0" w:color="auto"/>
                      </w:divBdr>
                      <w:divsChild>
                        <w:div w:id="1597325137">
                          <w:marLeft w:val="0"/>
                          <w:marRight w:val="0"/>
                          <w:marTop w:val="0"/>
                          <w:marBottom w:val="0"/>
                          <w:divBdr>
                            <w:top w:val="none" w:sz="0" w:space="0" w:color="auto"/>
                            <w:left w:val="none" w:sz="0" w:space="0" w:color="auto"/>
                            <w:bottom w:val="none" w:sz="0" w:space="0" w:color="auto"/>
                            <w:right w:val="none" w:sz="0" w:space="0" w:color="auto"/>
                          </w:divBdr>
                          <w:divsChild>
                            <w:div w:id="2125298552">
                              <w:marLeft w:val="0"/>
                              <w:marRight w:val="0"/>
                              <w:marTop w:val="0"/>
                              <w:marBottom w:val="0"/>
                              <w:divBdr>
                                <w:top w:val="none" w:sz="0" w:space="0" w:color="auto"/>
                                <w:left w:val="none" w:sz="0" w:space="0" w:color="auto"/>
                                <w:bottom w:val="none" w:sz="0" w:space="0" w:color="auto"/>
                                <w:right w:val="none" w:sz="0" w:space="0" w:color="auto"/>
                              </w:divBdr>
                              <w:divsChild>
                                <w:div w:id="7985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82018">
      <w:bodyDiv w:val="1"/>
      <w:marLeft w:val="0"/>
      <w:marRight w:val="0"/>
      <w:marTop w:val="0"/>
      <w:marBottom w:val="0"/>
      <w:divBdr>
        <w:top w:val="none" w:sz="0" w:space="0" w:color="auto"/>
        <w:left w:val="none" w:sz="0" w:space="0" w:color="auto"/>
        <w:bottom w:val="none" w:sz="0" w:space="0" w:color="auto"/>
        <w:right w:val="none" w:sz="0" w:space="0" w:color="auto"/>
      </w:divBdr>
      <w:divsChild>
        <w:div w:id="561866573">
          <w:marLeft w:val="0"/>
          <w:marRight w:val="0"/>
          <w:marTop w:val="0"/>
          <w:marBottom w:val="0"/>
          <w:divBdr>
            <w:top w:val="none" w:sz="0" w:space="0" w:color="auto"/>
            <w:left w:val="none" w:sz="0" w:space="0" w:color="auto"/>
            <w:bottom w:val="none" w:sz="0" w:space="0" w:color="auto"/>
            <w:right w:val="none" w:sz="0" w:space="0" w:color="auto"/>
          </w:divBdr>
          <w:divsChild>
            <w:div w:id="425613723">
              <w:marLeft w:val="0"/>
              <w:marRight w:val="0"/>
              <w:marTop w:val="0"/>
              <w:marBottom w:val="0"/>
              <w:divBdr>
                <w:top w:val="none" w:sz="0" w:space="0" w:color="auto"/>
                <w:left w:val="none" w:sz="0" w:space="0" w:color="auto"/>
                <w:bottom w:val="none" w:sz="0" w:space="0" w:color="auto"/>
                <w:right w:val="none" w:sz="0" w:space="0" w:color="auto"/>
              </w:divBdr>
              <w:divsChild>
                <w:div w:id="1031300140">
                  <w:marLeft w:val="0"/>
                  <w:marRight w:val="0"/>
                  <w:marTop w:val="0"/>
                  <w:marBottom w:val="0"/>
                  <w:divBdr>
                    <w:top w:val="none" w:sz="0" w:space="0" w:color="auto"/>
                    <w:left w:val="none" w:sz="0" w:space="0" w:color="auto"/>
                    <w:bottom w:val="none" w:sz="0" w:space="0" w:color="auto"/>
                    <w:right w:val="none" w:sz="0" w:space="0" w:color="auto"/>
                  </w:divBdr>
                  <w:divsChild>
                    <w:div w:id="34357568">
                      <w:marLeft w:val="0"/>
                      <w:marRight w:val="0"/>
                      <w:marTop w:val="0"/>
                      <w:marBottom w:val="0"/>
                      <w:divBdr>
                        <w:top w:val="none" w:sz="0" w:space="0" w:color="auto"/>
                        <w:left w:val="none" w:sz="0" w:space="0" w:color="auto"/>
                        <w:bottom w:val="none" w:sz="0" w:space="0" w:color="auto"/>
                        <w:right w:val="none" w:sz="0" w:space="0" w:color="auto"/>
                      </w:divBdr>
                      <w:divsChild>
                        <w:div w:id="1091313386">
                          <w:marLeft w:val="0"/>
                          <w:marRight w:val="0"/>
                          <w:marTop w:val="0"/>
                          <w:marBottom w:val="0"/>
                          <w:divBdr>
                            <w:top w:val="none" w:sz="0" w:space="0" w:color="auto"/>
                            <w:left w:val="none" w:sz="0" w:space="0" w:color="auto"/>
                            <w:bottom w:val="none" w:sz="0" w:space="0" w:color="auto"/>
                            <w:right w:val="none" w:sz="0" w:space="0" w:color="auto"/>
                          </w:divBdr>
                          <w:divsChild>
                            <w:div w:id="1812403006">
                              <w:marLeft w:val="0"/>
                              <w:marRight w:val="0"/>
                              <w:marTop w:val="0"/>
                              <w:marBottom w:val="0"/>
                              <w:divBdr>
                                <w:top w:val="none" w:sz="0" w:space="0" w:color="auto"/>
                                <w:left w:val="none" w:sz="0" w:space="0" w:color="auto"/>
                                <w:bottom w:val="none" w:sz="0" w:space="0" w:color="auto"/>
                                <w:right w:val="none" w:sz="0" w:space="0" w:color="auto"/>
                              </w:divBdr>
                              <w:divsChild>
                                <w:div w:id="6389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71352">
      <w:bodyDiv w:val="1"/>
      <w:marLeft w:val="0"/>
      <w:marRight w:val="0"/>
      <w:marTop w:val="0"/>
      <w:marBottom w:val="0"/>
      <w:divBdr>
        <w:top w:val="none" w:sz="0" w:space="0" w:color="auto"/>
        <w:left w:val="none" w:sz="0" w:space="0" w:color="auto"/>
        <w:bottom w:val="none" w:sz="0" w:space="0" w:color="auto"/>
        <w:right w:val="none" w:sz="0" w:space="0" w:color="auto"/>
      </w:divBdr>
      <w:divsChild>
        <w:div w:id="739988934">
          <w:marLeft w:val="0"/>
          <w:marRight w:val="0"/>
          <w:marTop w:val="0"/>
          <w:marBottom w:val="0"/>
          <w:divBdr>
            <w:top w:val="none" w:sz="0" w:space="0" w:color="auto"/>
            <w:left w:val="none" w:sz="0" w:space="0" w:color="auto"/>
            <w:bottom w:val="none" w:sz="0" w:space="0" w:color="auto"/>
            <w:right w:val="none" w:sz="0" w:space="0" w:color="auto"/>
          </w:divBdr>
          <w:divsChild>
            <w:div w:id="79376599">
              <w:marLeft w:val="0"/>
              <w:marRight w:val="0"/>
              <w:marTop w:val="0"/>
              <w:marBottom w:val="0"/>
              <w:divBdr>
                <w:top w:val="none" w:sz="0" w:space="0" w:color="auto"/>
                <w:left w:val="none" w:sz="0" w:space="0" w:color="auto"/>
                <w:bottom w:val="none" w:sz="0" w:space="0" w:color="auto"/>
                <w:right w:val="none" w:sz="0" w:space="0" w:color="auto"/>
              </w:divBdr>
              <w:divsChild>
                <w:div w:id="1644697275">
                  <w:marLeft w:val="0"/>
                  <w:marRight w:val="0"/>
                  <w:marTop w:val="0"/>
                  <w:marBottom w:val="0"/>
                  <w:divBdr>
                    <w:top w:val="none" w:sz="0" w:space="0" w:color="auto"/>
                    <w:left w:val="none" w:sz="0" w:space="0" w:color="auto"/>
                    <w:bottom w:val="none" w:sz="0" w:space="0" w:color="auto"/>
                    <w:right w:val="none" w:sz="0" w:space="0" w:color="auto"/>
                  </w:divBdr>
                  <w:divsChild>
                    <w:div w:id="999314807">
                      <w:marLeft w:val="0"/>
                      <w:marRight w:val="0"/>
                      <w:marTop w:val="0"/>
                      <w:marBottom w:val="0"/>
                      <w:divBdr>
                        <w:top w:val="none" w:sz="0" w:space="0" w:color="auto"/>
                        <w:left w:val="none" w:sz="0" w:space="0" w:color="auto"/>
                        <w:bottom w:val="none" w:sz="0" w:space="0" w:color="auto"/>
                        <w:right w:val="none" w:sz="0" w:space="0" w:color="auto"/>
                      </w:divBdr>
                      <w:divsChild>
                        <w:div w:id="1594969662">
                          <w:marLeft w:val="0"/>
                          <w:marRight w:val="0"/>
                          <w:marTop w:val="0"/>
                          <w:marBottom w:val="0"/>
                          <w:divBdr>
                            <w:top w:val="none" w:sz="0" w:space="0" w:color="auto"/>
                            <w:left w:val="none" w:sz="0" w:space="0" w:color="auto"/>
                            <w:bottom w:val="none" w:sz="0" w:space="0" w:color="auto"/>
                            <w:right w:val="none" w:sz="0" w:space="0" w:color="auto"/>
                          </w:divBdr>
                          <w:divsChild>
                            <w:div w:id="267781646">
                              <w:marLeft w:val="0"/>
                              <w:marRight w:val="0"/>
                              <w:marTop w:val="0"/>
                              <w:marBottom w:val="0"/>
                              <w:divBdr>
                                <w:top w:val="none" w:sz="0" w:space="0" w:color="auto"/>
                                <w:left w:val="none" w:sz="0" w:space="0" w:color="auto"/>
                                <w:bottom w:val="none" w:sz="0" w:space="0" w:color="auto"/>
                                <w:right w:val="none" w:sz="0" w:space="0" w:color="auto"/>
                              </w:divBdr>
                              <w:divsChild>
                                <w:div w:id="39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14565">
      <w:bodyDiv w:val="1"/>
      <w:marLeft w:val="0"/>
      <w:marRight w:val="0"/>
      <w:marTop w:val="0"/>
      <w:marBottom w:val="0"/>
      <w:divBdr>
        <w:top w:val="none" w:sz="0" w:space="0" w:color="auto"/>
        <w:left w:val="none" w:sz="0" w:space="0" w:color="auto"/>
        <w:bottom w:val="none" w:sz="0" w:space="0" w:color="auto"/>
        <w:right w:val="none" w:sz="0" w:space="0" w:color="auto"/>
      </w:divBdr>
      <w:divsChild>
        <w:div w:id="733551519">
          <w:marLeft w:val="0"/>
          <w:marRight w:val="0"/>
          <w:marTop w:val="0"/>
          <w:marBottom w:val="0"/>
          <w:divBdr>
            <w:top w:val="none" w:sz="0" w:space="0" w:color="auto"/>
            <w:left w:val="none" w:sz="0" w:space="0" w:color="auto"/>
            <w:bottom w:val="none" w:sz="0" w:space="0" w:color="auto"/>
            <w:right w:val="none" w:sz="0" w:space="0" w:color="auto"/>
          </w:divBdr>
          <w:divsChild>
            <w:div w:id="644042148">
              <w:marLeft w:val="0"/>
              <w:marRight w:val="0"/>
              <w:marTop w:val="0"/>
              <w:marBottom w:val="0"/>
              <w:divBdr>
                <w:top w:val="none" w:sz="0" w:space="0" w:color="auto"/>
                <w:left w:val="none" w:sz="0" w:space="0" w:color="auto"/>
                <w:bottom w:val="none" w:sz="0" w:space="0" w:color="auto"/>
                <w:right w:val="none" w:sz="0" w:space="0" w:color="auto"/>
              </w:divBdr>
              <w:divsChild>
                <w:div w:id="19743089">
                  <w:marLeft w:val="0"/>
                  <w:marRight w:val="0"/>
                  <w:marTop w:val="0"/>
                  <w:marBottom w:val="0"/>
                  <w:divBdr>
                    <w:top w:val="none" w:sz="0" w:space="0" w:color="auto"/>
                    <w:left w:val="none" w:sz="0" w:space="0" w:color="auto"/>
                    <w:bottom w:val="none" w:sz="0" w:space="0" w:color="auto"/>
                    <w:right w:val="none" w:sz="0" w:space="0" w:color="auto"/>
                  </w:divBdr>
                  <w:divsChild>
                    <w:div w:id="1312372837">
                      <w:marLeft w:val="0"/>
                      <w:marRight w:val="0"/>
                      <w:marTop w:val="0"/>
                      <w:marBottom w:val="0"/>
                      <w:divBdr>
                        <w:top w:val="none" w:sz="0" w:space="0" w:color="auto"/>
                        <w:left w:val="none" w:sz="0" w:space="0" w:color="auto"/>
                        <w:bottom w:val="none" w:sz="0" w:space="0" w:color="auto"/>
                        <w:right w:val="none" w:sz="0" w:space="0" w:color="auto"/>
                      </w:divBdr>
                      <w:divsChild>
                        <w:div w:id="283077108">
                          <w:marLeft w:val="0"/>
                          <w:marRight w:val="0"/>
                          <w:marTop w:val="0"/>
                          <w:marBottom w:val="0"/>
                          <w:divBdr>
                            <w:top w:val="none" w:sz="0" w:space="0" w:color="auto"/>
                            <w:left w:val="none" w:sz="0" w:space="0" w:color="auto"/>
                            <w:bottom w:val="none" w:sz="0" w:space="0" w:color="auto"/>
                            <w:right w:val="none" w:sz="0" w:space="0" w:color="auto"/>
                          </w:divBdr>
                          <w:divsChild>
                            <w:div w:id="175582508">
                              <w:marLeft w:val="0"/>
                              <w:marRight w:val="0"/>
                              <w:marTop w:val="0"/>
                              <w:marBottom w:val="0"/>
                              <w:divBdr>
                                <w:top w:val="none" w:sz="0" w:space="0" w:color="auto"/>
                                <w:left w:val="none" w:sz="0" w:space="0" w:color="auto"/>
                                <w:bottom w:val="none" w:sz="0" w:space="0" w:color="auto"/>
                                <w:right w:val="none" w:sz="0" w:space="0" w:color="auto"/>
                              </w:divBdr>
                              <w:divsChild>
                                <w:div w:id="17436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8048">
      <w:bodyDiv w:val="1"/>
      <w:marLeft w:val="0"/>
      <w:marRight w:val="0"/>
      <w:marTop w:val="0"/>
      <w:marBottom w:val="0"/>
      <w:divBdr>
        <w:top w:val="none" w:sz="0" w:space="0" w:color="auto"/>
        <w:left w:val="none" w:sz="0" w:space="0" w:color="auto"/>
        <w:bottom w:val="none" w:sz="0" w:space="0" w:color="auto"/>
        <w:right w:val="none" w:sz="0" w:space="0" w:color="auto"/>
      </w:divBdr>
      <w:divsChild>
        <w:div w:id="1360397187">
          <w:marLeft w:val="0"/>
          <w:marRight w:val="0"/>
          <w:marTop w:val="0"/>
          <w:marBottom w:val="0"/>
          <w:divBdr>
            <w:top w:val="none" w:sz="0" w:space="0" w:color="auto"/>
            <w:left w:val="none" w:sz="0" w:space="0" w:color="auto"/>
            <w:bottom w:val="none" w:sz="0" w:space="0" w:color="auto"/>
            <w:right w:val="none" w:sz="0" w:space="0" w:color="auto"/>
          </w:divBdr>
          <w:divsChild>
            <w:div w:id="1012683190">
              <w:marLeft w:val="0"/>
              <w:marRight w:val="0"/>
              <w:marTop w:val="0"/>
              <w:marBottom w:val="0"/>
              <w:divBdr>
                <w:top w:val="none" w:sz="0" w:space="0" w:color="auto"/>
                <w:left w:val="none" w:sz="0" w:space="0" w:color="auto"/>
                <w:bottom w:val="none" w:sz="0" w:space="0" w:color="auto"/>
                <w:right w:val="none" w:sz="0" w:space="0" w:color="auto"/>
              </w:divBdr>
              <w:divsChild>
                <w:div w:id="1275670513">
                  <w:marLeft w:val="0"/>
                  <w:marRight w:val="0"/>
                  <w:marTop w:val="0"/>
                  <w:marBottom w:val="0"/>
                  <w:divBdr>
                    <w:top w:val="none" w:sz="0" w:space="0" w:color="auto"/>
                    <w:left w:val="none" w:sz="0" w:space="0" w:color="auto"/>
                    <w:bottom w:val="none" w:sz="0" w:space="0" w:color="auto"/>
                    <w:right w:val="none" w:sz="0" w:space="0" w:color="auto"/>
                  </w:divBdr>
                  <w:divsChild>
                    <w:div w:id="596720075">
                      <w:marLeft w:val="0"/>
                      <w:marRight w:val="0"/>
                      <w:marTop w:val="0"/>
                      <w:marBottom w:val="0"/>
                      <w:divBdr>
                        <w:top w:val="none" w:sz="0" w:space="0" w:color="auto"/>
                        <w:left w:val="none" w:sz="0" w:space="0" w:color="auto"/>
                        <w:bottom w:val="none" w:sz="0" w:space="0" w:color="auto"/>
                        <w:right w:val="none" w:sz="0" w:space="0" w:color="auto"/>
                      </w:divBdr>
                      <w:divsChild>
                        <w:div w:id="1853716079">
                          <w:marLeft w:val="0"/>
                          <w:marRight w:val="0"/>
                          <w:marTop w:val="0"/>
                          <w:marBottom w:val="0"/>
                          <w:divBdr>
                            <w:top w:val="none" w:sz="0" w:space="0" w:color="auto"/>
                            <w:left w:val="none" w:sz="0" w:space="0" w:color="auto"/>
                            <w:bottom w:val="none" w:sz="0" w:space="0" w:color="auto"/>
                            <w:right w:val="none" w:sz="0" w:space="0" w:color="auto"/>
                          </w:divBdr>
                          <w:divsChild>
                            <w:div w:id="990674555">
                              <w:marLeft w:val="0"/>
                              <w:marRight w:val="0"/>
                              <w:marTop w:val="0"/>
                              <w:marBottom w:val="0"/>
                              <w:divBdr>
                                <w:top w:val="none" w:sz="0" w:space="0" w:color="auto"/>
                                <w:left w:val="none" w:sz="0" w:space="0" w:color="auto"/>
                                <w:bottom w:val="none" w:sz="0" w:space="0" w:color="auto"/>
                                <w:right w:val="none" w:sz="0" w:space="0" w:color="auto"/>
                              </w:divBdr>
                              <w:divsChild>
                                <w:div w:id="19196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975619">
      <w:bodyDiv w:val="1"/>
      <w:marLeft w:val="0"/>
      <w:marRight w:val="0"/>
      <w:marTop w:val="0"/>
      <w:marBottom w:val="0"/>
      <w:divBdr>
        <w:top w:val="none" w:sz="0" w:space="0" w:color="auto"/>
        <w:left w:val="none" w:sz="0" w:space="0" w:color="auto"/>
        <w:bottom w:val="none" w:sz="0" w:space="0" w:color="auto"/>
        <w:right w:val="none" w:sz="0" w:space="0" w:color="auto"/>
      </w:divBdr>
      <w:divsChild>
        <w:div w:id="1703626421">
          <w:marLeft w:val="0"/>
          <w:marRight w:val="0"/>
          <w:marTop w:val="0"/>
          <w:marBottom w:val="0"/>
          <w:divBdr>
            <w:top w:val="none" w:sz="0" w:space="0" w:color="auto"/>
            <w:left w:val="none" w:sz="0" w:space="0" w:color="auto"/>
            <w:bottom w:val="none" w:sz="0" w:space="0" w:color="auto"/>
            <w:right w:val="none" w:sz="0" w:space="0" w:color="auto"/>
          </w:divBdr>
          <w:divsChild>
            <w:div w:id="1776898940">
              <w:marLeft w:val="0"/>
              <w:marRight w:val="0"/>
              <w:marTop w:val="0"/>
              <w:marBottom w:val="0"/>
              <w:divBdr>
                <w:top w:val="none" w:sz="0" w:space="0" w:color="auto"/>
                <w:left w:val="none" w:sz="0" w:space="0" w:color="auto"/>
                <w:bottom w:val="none" w:sz="0" w:space="0" w:color="auto"/>
                <w:right w:val="none" w:sz="0" w:space="0" w:color="auto"/>
              </w:divBdr>
              <w:divsChild>
                <w:div w:id="1755783126">
                  <w:marLeft w:val="0"/>
                  <w:marRight w:val="0"/>
                  <w:marTop w:val="0"/>
                  <w:marBottom w:val="0"/>
                  <w:divBdr>
                    <w:top w:val="none" w:sz="0" w:space="0" w:color="auto"/>
                    <w:left w:val="none" w:sz="0" w:space="0" w:color="auto"/>
                    <w:bottom w:val="none" w:sz="0" w:space="0" w:color="auto"/>
                    <w:right w:val="none" w:sz="0" w:space="0" w:color="auto"/>
                  </w:divBdr>
                  <w:divsChild>
                    <w:div w:id="1245339617">
                      <w:marLeft w:val="0"/>
                      <w:marRight w:val="0"/>
                      <w:marTop w:val="0"/>
                      <w:marBottom w:val="0"/>
                      <w:divBdr>
                        <w:top w:val="none" w:sz="0" w:space="0" w:color="auto"/>
                        <w:left w:val="none" w:sz="0" w:space="0" w:color="auto"/>
                        <w:bottom w:val="none" w:sz="0" w:space="0" w:color="auto"/>
                        <w:right w:val="none" w:sz="0" w:space="0" w:color="auto"/>
                      </w:divBdr>
                      <w:divsChild>
                        <w:div w:id="226116111">
                          <w:marLeft w:val="0"/>
                          <w:marRight w:val="0"/>
                          <w:marTop w:val="0"/>
                          <w:marBottom w:val="0"/>
                          <w:divBdr>
                            <w:top w:val="none" w:sz="0" w:space="0" w:color="auto"/>
                            <w:left w:val="none" w:sz="0" w:space="0" w:color="auto"/>
                            <w:bottom w:val="none" w:sz="0" w:space="0" w:color="auto"/>
                            <w:right w:val="none" w:sz="0" w:space="0" w:color="auto"/>
                          </w:divBdr>
                          <w:divsChild>
                            <w:div w:id="559637001">
                              <w:marLeft w:val="0"/>
                              <w:marRight w:val="0"/>
                              <w:marTop w:val="0"/>
                              <w:marBottom w:val="0"/>
                              <w:divBdr>
                                <w:top w:val="none" w:sz="0" w:space="0" w:color="auto"/>
                                <w:left w:val="none" w:sz="0" w:space="0" w:color="auto"/>
                                <w:bottom w:val="none" w:sz="0" w:space="0" w:color="auto"/>
                                <w:right w:val="none" w:sz="0" w:space="0" w:color="auto"/>
                              </w:divBdr>
                              <w:divsChild>
                                <w:div w:id="11336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157470">
      <w:bodyDiv w:val="1"/>
      <w:marLeft w:val="0"/>
      <w:marRight w:val="0"/>
      <w:marTop w:val="0"/>
      <w:marBottom w:val="0"/>
      <w:divBdr>
        <w:top w:val="none" w:sz="0" w:space="0" w:color="auto"/>
        <w:left w:val="none" w:sz="0" w:space="0" w:color="auto"/>
        <w:bottom w:val="none" w:sz="0" w:space="0" w:color="auto"/>
        <w:right w:val="none" w:sz="0" w:space="0" w:color="auto"/>
      </w:divBdr>
      <w:divsChild>
        <w:div w:id="521477190">
          <w:marLeft w:val="0"/>
          <w:marRight w:val="0"/>
          <w:marTop w:val="0"/>
          <w:marBottom w:val="0"/>
          <w:divBdr>
            <w:top w:val="none" w:sz="0" w:space="0" w:color="auto"/>
            <w:left w:val="none" w:sz="0" w:space="0" w:color="auto"/>
            <w:bottom w:val="none" w:sz="0" w:space="0" w:color="auto"/>
            <w:right w:val="none" w:sz="0" w:space="0" w:color="auto"/>
          </w:divBdr>
          <w:divsChild>
            <w:div w:id="1893148082">
              <w:marLeft w:val="0"/>
              <w:marRight w:val="0"/>
              <w:marTop w:val="0"/>
              <w:marBottom w:val="0"/>
              <w:divBdr>
                <w:top w:val="none" w:sz="0" w:space="0" w:color="auto"/>
                <w:left w:val="none" w:sz="0" w:space="0" w:color="auto"/>
                <w:bottom w:val="none" w:sz="0" w:space="0" w:color="auto"/>
                <w:right w:val="none" w:sz="0" w:space="0" w:color="auto"/>
              </w:divBdr>
              <w:divsChild>
                <w:div w:id="2111121400">
                  <w:marLeft w:val="0"/>
                  <w:marRight w:val="0"/>
                  <w:marTop w:val="0"/>
                  <w:marBottom w:val="0"/>
                  <w:divBdr>
                    <w:top w:val="none" w:sz="0" w:space="0" w:color="auto"/>
                    <w:left w:val="none" w:sz="0" w:space="0" w:color="auto"/>
                    <w:bottom w:val="none" w:sz="0" w:space="0" w:color="auto"/>
                    <w:right w:val="none" w:sz="0" w:space="0" w:color="auto"/>
                  </w:divBdr>
                  <w:divsChild>
                    <w:div w:id="880753204">
                      <w:marLeft w:val="0"/>
                      <w:marRight w:val="0"/>
                      <w:marTop w:val="0"/>
                      <w:marBottom w:val="0"/>
                      <w:divBdr>
                        <w:top w:val="none" w:sz="0" w:space="0" w:color="auto"/>
                        <w:left w:val="none" w:sz="0" w:space="0" w:color="auto"/>
                        <w:bottom w:val="none" w:sz="0" w:space="0" w:color="auto"/>
                        <w:right w:val="none" w:sz="0" w:space="0" w:color="auto"/>
                      </w:divBdr>
                      <w:divsChild>
                        <w:div w:id="1963615100">
                          <w:marLeft w:val="0"/>
                          <w:marRight w:val="0"/>
                          <w:marTop w:val="0"/>
                          <w:marBottom w:val="0"/>
                          <w:divBdr>
                            <w:top w:val="none" w:sz="0" w:space="0" w:color="auto"/>
                            <w:left w:val="none" w:sz="0" w:space="0" w:color="auto"/>
                            <w:bottom w:val="none" w:sz="0" w:space="0" w:color="auto"/>
                            <w:right w:val="none" w:sz="0" w:space="0" w:color="auto"/>
                          </w:divBdr>
                          <w:divsChild>
                            <w:div w:id="642122398">
                              <w:marLeft w:val="0"/>
                              <w:marRight w:val="0"/>
                              <w:marTop w:val="0"/>
                              <w:marBottom w:val="0"/>
                              <w:divBdr>
                                <w:top w:val="none" w:sz="0" w:space="0" w:color="auto"/>
                                <w:left w:val="none" w:sz="0" w:space="0" w:color="auto"/>
                                <w:bottom w:val="none" w:sz="0" w:space="0" w:color="auto"/>
                                <w:right w:val="none" w:sz="0" w:space="0" w:color="auto"/>
                              </w:divBdr>
                              <w:divsChild>
                                <w:div w:id="10044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4718">
      <w:bodyDiv w:val="1"/>
      <w:marLeft w:val="0"/>
      <w:marRight w:val="0"/>
      <w:marTop w:val="0"/>
      <w:marBottom w:val="0"/>
      <w:divBdr>
        <w:top w:val="none" w:sz="0" w:space="0" w:color="auto"/>
        <w:left w:val="none" w:sz="0" w:space="0" w:color="auto"/>
        <w:bottom w:val="none" w:sz="0" w:space="0" w:color="auto"/>
        <w:right w:val="none" w:sz="0" w:space="0" w:color="auto"/>
      </w:divBdr>
    </w:div>
    <w:div w:id="1052340082">
      <w:bodyDiv w:val="1"/>
      <w:marLeft w:val="0"/>
      <w:marRight w:val="0"/>
      <w:marTop w:val="0"/>
      <w:marBottom w:val="0"/>
      <w:divBdr>
        <w:top w:val="none" w:sz="0" w:space="0" w:color="auto"/>
        <w:left w:val="none" w:sz="0" w:space="0" w:color="auto"/>
        <w:bottom w:val="none" w:sz="0" w:space="0" w:color="auto"/>
        <w:right w:val="none" w:sz="0" w:space="0" w:color="auto"/>
      </w:divBdr>
      <w:divsChild>
        <w:div w:id="945962320">
          <w:marLeft w:val="0"/>
          <w:marRight w:val="0"/>
          <w:marTop w:val="0"/>
          <w:marBottom w:val="0"/>
          <w:divBdr>
            <w:top w:val="none" w:sz="0" w:space="0" w:color="auto"/>
            <w:left w:val="none" w:sz="0" w:space="0" w:color="auto"/>
            <w:bottom w:val="none" w:sz="0" w:space="0" w:color="auto"/>
            <w:right w:val="none" w:sz="0" w:space="0" w:color="auto"/>
          </w:divBdr>
          <w:divsChild>
            <w:div w:id="672342603">
              <w:marLeft w:val="0"/>
              <w:marRight w:val="0"/>
              <w:marTop w:val="0"/>
              <w:marBottom w:val="0"/>
              <w:divBdr>
                <w:top w:val="none" w:sz="0" w:space="0" w:color="auto"/>
                <w:left w:val="none" w:sz="0" w:space="0" w:color="auto"/>
                <w:bottom w:val="none" w:sz="0" w:space="0" w:color="auto"/>
                <w:right w:val="none" w:sz="0" w:space="0" w:color="auto"/>
              </w:divBdr>
              <w:divsChild>
                <w:div w:id="1348367436">
                  <w:marLeft w:val="0"/>
                  <w:marRight w:val="0"/>
                  <w:marTop w:val="0"/>
                  <w:marBottom w:val="0"/>
                  <w:divBdr>
                    <w:top w:val="none" w:sz="0" w:space="0" w:color="auto"/>
                    <w:left w:val="none" w:sz="0" w:space="0" w:color="auto"/>
                    <w:bottom w:val="none" w:sz="0" w:space="0" w:color="auto"/>
                    <w:right w:val="none" w:sz="0" w:space="0" w:color="auto"/>
                  </w:divBdr>
                  <w:divsChild>
                    <w:div w:id="1033110704">
                      <w:marLeft w:val="0"/>
                      <w:marRight w:val="0"/>
                      <w:marTop w:val="0"/>
                      <w:marBottom w:val="0"/>
                      <w:divBdr>
                        <w:top w:val="none" w:sz="0" w:space="0" w:color="auto"/>
                        <w:left w:val="none" w:sz="0" w:space="0" w:color="auto"/>
                        <w:bottom w:val="none" w:sz="0" w:space="0" w:color="auto"/>
                        <w:right w:val="none" w:sz="0" w:space="0" w:color="auto"/>
                      </w:divBdr>
                      <w:divsChild>
                        <w:div w:id="576982459">
                          <w:marLeft w:val="0"/>
                          <w:marRight w:val="0"/>
                          <w:marTop w:val="0"/>
                          <w:marBottom w:val="0"/>
                          <w:divBdr>
                            <w:top w:val="none" w:sz="0" w:space="0" w:color="auto"/>
                            <w:left w:val="none" w:sz="0" w:space="0" w:color="auto"/>
                            <w:bottom w:val="none" w:sz="0" w:space="0" w:color="auto"/>
                            <w:right w:val="none" w:sz="0" w:space="0" w:color="auto"/>
                          </w:divBdr>
                          <w:divsChild>
                            <w:div w:id="50346573">
                              <w:marLeft w:val="0"/>
                              <w:marRight w:val="0"/>
                              <w:marTop w:val="0"/>
                              <w:marBottom w:val="0"/>
                              <w:divBdr>
                                <w:top w:val="none" w:sz="0" w:space="0" w:color="auto"/>
                                <w:left w:val="none" w:sz="0" w:space="0" w:color="auto"/>
                                <w:bottom w:val="none" w:sz="0" w:space="0" w:color="auto"/>
                                <w:right w:val="none" w:sz="0" w:space="0" w:color="auto"/>
                              </w:divBdr>
                              <w:divsChild>
                                <w:div w:id="1148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1346">
      <w:bodyDiv w:val="1"/>
      <w:marLeft w:val="0"/>
      <w:marRight w:val="0"/>
      <w:marTop w:val="0"/>
      <w:marBottom w:val="0"/>
      <w:divBdr>
        <w:top w:val="none" w:sz="0" w:space="0" w:color="auto"/>
        <w:left w:val="none" w:sz="0" w:space="0" w:color="auto"/>
        <w:bottom w:val="none" w:sz="0" w:space="0" w:color="auto"/>
        <w:right w:val="none" w:sz="0" w:space="0" w:color="auto"/>
      </w:divBdr>
      <w:divsChild>
        <w:div w:id="1243639774">
          <w:marLeft w:val="0"/>
          <w:marRight w:val="0"/>
          <w:marTop w:val="0"/>
          <w:marBottom w:val="0"/>
          <w:divBdr>
            <w:top w:val="none" w:sz="0" w:space="0" w:color="auto"/>
            <w:left w:val="none" w:sz="0" w:space="0" w:color="auto"/>
            <w:bottom w:val="none" w:sz="0" w:space="0" w:color="auto"/>
            <w:right w:val="none" w:sz="0" w:space="0" w:color="auto"/>
          </w:divBdr>
          <w:divsChild>
            <w:div w:id="1088237116">
              <w:marLeft w:val="0"/>
              <w:marRight w:val="0"/>
              <w:marTop w:val="0"/>
              <w:marBottom w:val="0"/>
              <w:divBdr>
                <w:top w:val="none" w:sz="0" w:space="0" w:color="auto"/>
                <w:left w:val="none" w:sz="0" w:space="0" w:color="auto"/>
                <w:bottom w:val="none" w:sz="0" w:space="0" w:color="auto"/>
                <w:right w:val="none" w:sz="0" w:space="0" w:color="auto"/>
              </w:divBdr>
              <w:divsChild>
                <w:div w:id="2121534546">
                  <w:marLeft w:val="0"/>
                  <w:marRight w:val="0"/>
                  <w:marTop w:val="0"/>
                  <w:marBottom w:val="0"/>
                  <w:divBdr>
                    <w:top w:val="none" w:sz="0" w:space="0" w:color="auto"/>
                    <w:left w:val="none" w:sz="0" w:space="0" w:color="auto"/>
                    <w:bottom w:val="none" w:sz="0" w:space="0" w:color="auto"/>
                    <w:right w:val="none" w:sz="0" w:space="0" w:color="auto"/>
                  </w:divBdr>
                  <w:divsChild>
                    <w:div w:id="1879465497">
                      <w:marLeft w:val="0"/>
                      <w:marRight w:val="0"/>
                      <w:marTop w:val="0"/>
                      <w:marBottom w:val="0"/>
                      <w:divBdr>
                        <w:top w:val="none" w:sz="0" w:space="0" w:color="auto"/>
                        <w:left w:val="none" w:sz="0" w:space="0" w:color="auto"/>
                        <w:bottom w:val="none" w:sz="0" w:space="0" w:color="auto"/>
                        <w:right w:val="none" w:sz="0" w:space="0" w:color="auto"/>
                      </w:divBdr>
                      <w:divsChild>
                        <w:div w:id="1549948907">
                          <w:marLeft w:val="0"/>
                          <w:marRight w:val="0"/>
                          <w:marTop w:val="0"/>
                          <w:marBottom w:val="0"/>
                          <w:divBdr>
                            <w:top w:val="none" w:sz="0" w:space="0" w:color="auto"/>
                            <w:left w:val="none" w:sz="0" w:space="0" w:color="auto"/>
                            <w:bottom w:val="none" w:sz="0" w:space="0" w:color="auto"/>
                            <w:right w:val="none" w:sz="0" w:space="0" w:color="auto"/>
                          </w:divBdr>
                          <w:divsChild>
                            <w:div w:id="1079983441">
                              <w:marLeft w:val="0"/>
                              <w:marRight w:val="0"/>
                              <w:marTop w:val="0"/>
                              <w:marBottom w:val="0"/>
                              <w:divBdr>
                                <w:top w:val="none" w:sz="0" w:space="0" w:color="auto"/>
                                <w:left w:val="none" w:sz="0" w:space="0" w:color="auto"/>
                                <w:bottom w:val="none" w:sz="0" w:space="0" w:color="auto"/>
                                <w:right w:val="none" w:sz="0" w:space="0" w:color="auto"/>
                              </w:divBdr>
                              <w:divsChild>
                                <w:div w:id="1106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694">
      <w:bodyDiv w:val="1"/>
      <w:marLeft w:val="0"/>
      <w:marRight w:val="0"/>
      <w:marTop w:val="0"/>
      <w:marBottom w:val="0"/>
      <w:divBdr>
        <w:top w:val="none" w:sz="0" w:space="0" w:color="auto"/>
        <w:left w:val="none" w:sz="0" w:space="0" w:color="auto"/>
        <w:bottom w:val="none" w:sz="0" w:space="0" w:color="auto"/>
        <w:right w:val="none" w:sz="0" w:space="0" w:color="auto"/>
      </w:divBdr>
      <w:divsChild>
        <w:div w:id="897059232">
          <w:marLeft w:val="0"/>
          <w:marRight w:val="0"/>
          <w:marTop w:val="0"/>
          <w:marBottom w:val="0"/>
          <w:divBdr>
            <w:top w:val="none" w:sz="0" w:space="0" w:color="auto"/>
            <w:left w:val="none" w:sz="0" w:space="0" w:color="auto"/>
            <w:bottom w:val="none" w:sz="0" w:space="0" w:color="auto"/>
            <w:right w:val="none" w:sz="0" w:space="0" w:color="auto"/>
          </w:divBdr>
          <w:divsChild>
            <w:div w:id="1117721723">
              <w:marLeft w:val="0"/>
              <w:marRight w:val="0"/>
              <w:marTop w:val="0"/>
              <w:marBottom w:val="0"/>
              <w:divBdr>
                <w:top w:val="none" w:sz="0" w:space="0" w:color="auto"/>
                <w:left w:val="none" w:sz="0" w:space="0" w:color="auto"/>
                <w:bottom w:val="none" w:sz="0" w:space="0" w:color="auto"/>
                <w:right w:val="none" w:sz="0" w:space="0" w:color="auto"/>
              </w:divBdr>
              <w:divsChild>
                <w:div w:id="1477408047">
                  <w:marLeft w:val="0"/>
                  <w:marRight w:val="0"/>
                  <w:marTop w:val="0"/>
                  <w:marBottom w:val="0"/>
                  <w:divBdr>
                    <w:top w:val="none" w:sz="0" w:space="0" w:color="auto"/>
                    <w:left w:val="none" w:sz="0" w:space="0" w:color="auto"/>
                    <w:bottom w:val="none" w:sz="0" w:space="0" w:color="auto"/>
                    <w:right w:val="none" w:sz="0" w:space="0" w:color="auto"/>
                  </w:divBdr>
                  <w:divsChild>
                    <w:div w:id="251745421">
                      <w:marLeft w:val="0"/>
                      <w:marRight w:val="0"/>
                      <w:marTop w:val="0"/>
                      <w:marBottom w:val="0"/>
                      <w:divBdr>
                        <w:top w:val="none" w:sz="0" w:space="0" w:color="auto"/>
                        <w:left w:val="none" w:sz="0" w:space="0" w:color="auto"/>
                        <w:bottom w:val="none" w:sz="0" w:space="0" w:color="auto"/>
                        <w:right w:val="none" w:sz="0" w:space="0" w:color="auto"/>
                      </w:divBdr>
                      <w:divsChild>
                        <w:div w:id="1803840166">
                          <w:marLeft w:val="0"/>
                          <w:marRight w:val="0"/>
                          <w:marTop w:val="0"/>
                          <w:marBottom w:val="0"/>
                          <w:divBdr>
                            <w:top w:val="none" w:sz="0" w:space="0" w:color="auto"/>
                            <w:left w:val="none" w:sz="0" w:space="0" w:color="auto"/>
                            <w:bottom w:val="none" w:sz="0" w:space="0" w:color="auto"/>
                            <w:right w:val="none" w:sz="0" w:space="0" w:color="auto"/>
                          </w:divBdr>
                          <w:divsChild>
                            <w:div w:id="1580600610">
                              <w:marLeft w:val="0"/>
                              <w:marRight w:val="0"/>
                              <w:marTop w:val="0"/>
                              <w:marBottom w:val="0"/>
                              <w:divBdr>
                                <w:top w:val="none" w:sz="0" w:space="0" w:color="auto"/>
                                <w:left w:val="none" w:sz="0" w:space="0" w:color="auto"/>
                                <w:bottom w:val="none" w:sz="0" w:space="0" w:color="auto"/>
                                <w:right w:val="none" w:sz="0" w:space="0" w:color="auto"/>
                              </w:divBdr>
                              <w:divsChild>
                                <w:div w:id="225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8355">
      <w:bodyDiv w:val="1"/>
      <w:marLeft w:val="0"/>
      <w:marRight w:val="0"/>
      <w:marTop w:val="0"/>
      <w:marBottom w:val="0"/>
      <w:divBdr>
        <w:top w:val="none" w:sz="0" w:space="0" w:color="auto"/>
        <w:left w:val="none" w:sz="0" w:space="0" w:color="auto"/>
        <w:bottom w:val="none" w:sz="0" w:space="0" w:color="auto"/>
        <w:right w:val="none" w:sz="0" w:space="0" w:color="auto"/>
      </w:divBdr>
      <w:divsChild>
        <w:div w:id="5744363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6990553">
      <w:bodyDiv w:val="1"/>
      <w:marLeft w:val="0"/>
      <w:marRight w:val="0"/>
      <w:marTop w:val="0"/>
      <w:marBottom w:val="0"/>
      <w:divBdr>
        <w:top w:val="none" w:sz="0" w:space="0" w:color="auto"/>
        <w:left w:val="none" w:sz="0" w:space="0" w:color="auto"/>
        <w:bottom w:val="none" w:sz="0" w:space="0" w:color="auto"/>
        <w:right w:val="none" w:sz="0" w:space="0" w:color="auto"/>
      </w:divBdr>
    </w:div>
    <w:div w:id="1319529075">
      <w:bodyDiv w:val="1"/>
      <w:marLeft w:val="0"/>
      <w:marRight w:val="0"/>
      <w:marTop w:val="0"/>
      <w:marBottom w:val="0"/>
      <w:divBdr>
        <w:top w:val="none" w:sz="0" w:space="0" w:color="auto"/>
        <w:left w:val="none" w:sz="0" w:space="0" w:color="auto"/>
        <w:bottom w:val="none" w:sz="0" w:space="0" w:color="auto"/>
        <w:right w:val="none" w:sz="0" w:space="0" w:color="auto"/>
      </w:divBdr>
      <w:divsChild>
        <w:div w:id="1054962678">
          <w:marLeft w:val="0"/>
          <w:marRight w:val="0"/>
          <w:marTop w:val="0"/>
          <w:marBottom w:val="0"/>
          <w:divBdr>
            <w:top w:val="none" w:sz="0" w:space="0" w:color="auto"/>
            <w:left w:val="none" w:sz="0" w:space="0" w:color="auto"/>
            <w:bottom w:val="none" w:sz="0" w:space="0" w:color="auto"/>
            <w:right w:val="none" w:sz="0" w:space="0" w:color="auto"/>
          </w:divBdr>
          <w:divsChild>
            <w:div w:id="1409307972">
              <w:marLeft w:val="0"/>
              <w:marRight w:val="0"/>
              <w:marTop w:val="0"/>
              <w:marBottom w:val="0"/>
              <w:divBdr>
                <w:top w:val="none" w:sz="0" w:space="0" w:color="auto"/>
                <w:left w:val="none" w:sz="0" w:space="0" w:color="auto"/>
                <w:bottom w:val="none" w:sz="0" w:space="0" w:color="auto"/>
                <w:right w:val="none" w:sz="0" w:space="0" w:color="auto"/>
              </w:divBdr>
              <w:divsChild>
                <w:div w:id="306739437">
                  <w:marLeft w:val="0"/>
                  <w:marRight w:val="0"/>
                  <w:marTop w:val="0"/>
                  <w:marBottom w:val="0"/>
                  <w:divBdr>
                    <w:top w:val="none" w:sz="0" w:space="0" w:color="auto"/>
                    <w:left w:val="none" w:sz="0" w:space="0" w:color="auto"/>
                    <w:bottom w:val="none" w:sz="0" w:space="0" w:color="auto"/>
                    <w:right w:val="none" w:sz="0" w:space="0" w:color="auto"/>
                  </w:divBdr>
                  <w:divsChild>
                    <w:div w:id="221791501">
                      <w:marLeft w:val="0"/>
                      <w:marRight w:val="0"/>
                      <w:marTop w:val="0"/>
                      <w:marBottom w:val="0"/>
                      <w:divBdr>
                        <w:top w:val="none" w:sz="0" w:space="0" w:color="auto"/>
                        <w:left w:val="none" w:sz="0" w:space="0" w:color="auto"/>
                        <w:bottom w:val="none" w:sz="0" w:space="0" w:color="auto"/>
                        <w:right w:val="none" w:sz="0" w:space="0" w:color="auto"/>
                      </w:divBdr>
                      <w:divsChild>
                        <w:div w:id="723451914">
                          <w:marLeft w:val="0"/>
                          <w:marRight w:val="0"/>
                          <w:marTop w:val="0"/>
                          <w:marBottom w:val="0"/>
                          <w:divBdr>
                            <w:top w:val="none" w:sz="0" w:space="0" w:color="auto"/>
                            <w:left w:val="none" w:sz="0" w:space="0" w:color="auto"/>
                            <w:bottom w:val="none" w:sz="0" w:space="0" w:color="auto"/>
                            <w:right w:val="none" w:sz="0" w:space="0" w:color="auto"/>
                          </w:divBdr>
                          <w:divsChild>
                            <w:div w:id="1595165479">
                              <w:marLeft w:val="0"/>
                              <w:marRight w:val="0"/>
                              <w:marTop w:val="0"/>
                              <w:marBottom w:val="0"/>
                              <w:divBdr>
                                <w:top w:val="none" w:sz="0" w:space="0" w:color="auto"/>
                                <w:left w:val="none" w:sz="0" w:space="0" w:color="auto"/>
                                <w:bottom w:val="none" w:sz="0" w:space="0" w:color="auto"/>
                                <w:right w:val="none" w:sz="0" w:space="0" w:color="auto"/>
                              </w:divBdr>
                              <w:divsChild>
                                <w:div w:id="14178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06652">
      <w:bodyDiv w:val="1"/>
      <w:marLeft w:val="0"/>
      <w:marRight w:val="0"/>
      <w:marTop w:val="0"/>
      <w:marBottom w:val="0"/>
      <w:divBdr>
        <w:top w:val="none" w:sz="0" w:space="0" w:color="auto"/>
        <w:left w:val="none" w:sz="0" w:space="0" w:color="auto"/>
        <w:bottom w:val="none" w:sz="0" w:space="0" w:color="auto"/>
        <w:right w:val="none" w:sz="0" w:space="0" w:color="auto"/>
      </w:divBdr>
      <w:divsChild>
        <w:div w:id="830219979">
          <w:marLeft w:val="0"/>
          <w:marRight w:val="0"/>
          <w:marTop w:val="0"/>
          <w:marBottom w:val="0"/>
          <w:divBdr>
            <w:top w:val="none" w:sz="0" w:space="0" w:color="auto"/>
            <w:left w:val="none" w:sz="0" w:space="0" w:color="auto"/>
            <w:bottom w:val="none" w:sz="0" w:space="0" w:color="auto"/>
            <w:right w:val="none" w:sz="0" w:space="0" w:color="auto"/>
          </w:divBdr>
          <w:divsChild>
            <w:div w:id="627513624">
              <w:marLeft w:val="0"/>
              <w:marRight w:val="0"/>
              <w:marTop w:val="0"/>
              <w:marBottom w:val="0"/>
              <w:divBdr>
                <w:top w:val="none" w:sz="0" w:space="0" w:color="auto"/>
                <w:left w:val="none" w:sz="0" w:space="0" w:color="auto"/>
                <w:bottom w:val="none" w:sz="0" w:space="0" w:color="auto"/>
                <w:right w:val="none" w:sz="0" w:space="0" w:color="auto"/>
              </w:divBdr>
              <w:divsChild>
                <w:div w:id="877743077">
                  <w:marLeft w:val="0"/>
                  <w:marRight w:val="0"/>
                  <w:marTop w:val="0"/>
                  <w:marBottom w:val="0"/>
                  <w:divBdr>
                    <w:top w:val="none" w:sz="0" w:space="0" w:color="auto"/>
                    <w:left w:val="none" w:sz="0" w:space="0" w:color="auto"/>
                    <w:bottom w:val="none" w:sz="0" w:space="0" w:color="auto"/>
                    <w:right w:val="none" w:sz="0" w:space="0" w:color="auto"/>
                  </w:divBdr>
                  <w:divsChild>
                    <w:div w:id="1974287159">
                      <w:marLeft w:val="0"/>
                      <w:marRight w:val="0"/>
                      <w:marTop w:val="0"/>
                      <w:marBottom w:val="0"/>
                      <w:divBdr>
                        <w:top w:val="none" w:sz="0" w:space="0" w:color="auto"/>
                        <w:left w:val="none" w:sz="0" w:space="0" w:color="auto"/>
                        <w:bottom w:val="none" w:sz="0" w:space="0" w:color="auto"/>
                        <w:right w:val="none" w:sz="0" w:space="0" w:color="auto"/>
                      </w:divBdr>
                      <w:divsChild>
                        <w:div w:id="2007436682">
                          <w:marLeft w:val="0"/>
                          <w:marRight w:val="0"/>
                          <w:marTop w:val="0"/>
                          <w:marBottom w:val="0"/>
                          <w:divBdr>
                            <w:top w:val="none" w:sz="0" w:space="0" w:color="auto"/>
                            <w:left w:val="none" w:sz="0" w:space="0" w:color="auto"/>
                            <w:bottom w:val="none" w:sz="0" w:space="0" w:color="auto"/>
                            <w:right w:val="none" w:sz="0" w:space="0" w:color="auto"/>
                          </w:divBdr>
                          <w:divsChild>
                            <w:div w:id="59594821">
                              <w:marLeft w:val="0"/>
                              <w:marRight w:val="0"/>
                              <w:marTop w:val="299"/>
                              <w:marBottom w:val="0"/>
                              <w:divBdr>
                                <w:top w:val="none" w:sz="0" w:space="0" w:color="auto"/>
                                <w:left w:val="none" w:sz="0" w:space="0" w:color="auto"/>
                                <w:bottom w:val="none" w:sz="0" w:space="0" w:color="auto"/>
                                <w:right w:val="none" w:sz="0" w:space="0" w:color="auto"/>
                              </w:divBdr>
                              <w:divsChild>
                                <w:div w:id="1752391766">
                                  <w:marLeft w:val="0"/>
                                  <w:marRight w:val="240"/>
                                  <w:marTop w:val="0"/>
                                  <w:marBottom w:val="0"/>
                                  <w:divBdr>
                                    <w:top w:val="none" w:sz="0" w:space="0" w:color="auto"/>
                                    <w:left w:val="none" w:sz="0" w:space="0" w:color="auto"/>
                                    <w:bottom w:val="none" w:sz="0" w:space="0" w:color="auto"/>
                                    <w:right w:val="none" w:sz="0" w:space="0" w:color="auto"/>
                                  </w:divBdr>
                                </w:div>
                                <w:div w:id="1832600831">
                                  <w:marLeft w:val="0"/>
                                  <w:marRight w:val="240"/>
                                  <w:marTop w:val="0"/>
                                  <w:marBottom w:val="0"/>
                                  <w:divBdr>
                                    <w:top w:val="none" w:sz="0" w:space="0" w:color="auto"/>
                                    <w:left w:val="none" w:sz="0" w:space="0" w:color="auto"/>
                                    <w:bottom w:val="none" w:sz="0" w:space="0" w:color="auto"/>
                                    <w:right w:val="none" w:sz="0" w:space="0" w:color="auto"/>
                                  </w:divBdr>
                                </w:div>
                              </w:divsChild>
                            </w:div>
                            <w:div w:id="268198264">
                              <w:marLeft w:val="0"/>
                              <w:marRight w:val="0"/>
                              <w:marTop w:val="0"/>
                              <w:marBottom w:val="0"/>
                              <w:divBdr>
                                <w:top w:val="none" w:sz="0" w:space="0" w:color="auto"/>
                                <w:left w:val="none" w:sz="0" w:space="0" w:color="auto"/>
                                <w:bottom w:val="none" w:sz="0" w:space="0" w:color="auto"/>
                                <w:right w:val="none" w:sz="0" w:space="0" w:color="auto"/>
                              </w:divBdr>
                              <w:divsChild>
                                <w:div w:id="678430264">
                                  <w:marLeft w:val="0"/>
                                  <w:marRight w:val="0"/>
                                  <w:marTop w:val="0"/>
                                  <w:marBottom w:val="0"/>
                                  <w:divBdr>
                                    <w:top w:val="none" w:sz="0" w:space="0" w:color="auto"/>
                                    <w:left w:val="none" w:sz="0" w:space="0" w:color="auto"/>
                                    <w:bottom w:val="none" w:sz="0" w:space="0" w:color="auto"/>
                                    <w:right w:val="none" w:sz="0" w:space="0" w:color="auto"/>
                                  </w:divBdr>
                                </w:div>
                              </w:divsChild>
                            </w:div>
                            <w:div w:id="194603225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75175">
      <w:bodyDiv w:val="1"/>
      <w:marLeft w:val="0"/>
      <w:marRight w:val="0"/>
      <w:marTop w:val="0"/>
      <w:marBottom w:val="0"/>
      <w:divBdr>
        <w:top w:val="none" w:sz="0" w:space="0" w:color="auto"/>
        <w:left w:val="none" w:sz="0" w:space="0" w:color="auto"/>
        <w:bottom w:val="none" w:sz="0" w:space="0" w:color="auto"/>
        <w:right w:val="none" w:sz="0" w:space="0" w:color="auto"/>
      </w:divBdr>
      <w:divsChild>
        <w:div w:id="481892412">
          <w:marLeft w:val="0"/>
          <w:marRight w:val="0"/>
          <w:marTop w:val="0"/>
          <w:marBottom w:val="0"/>
          <w:divBdr>
            <w:top w:val="none" w:sz="0" w:space="0" w:color="auto"/>
            <w:left w:val="none" w:sz="0" w:space="0" w:color="auto"/>
            <w:bottom w:val="none" w:sz="0" w:space="0" w:color="auto"/>
            <w:right w:val="none" w:sz="0" w:space="0" w:color="auto"/>
          </w:divBdr>
          <w:divsChild>
            <w:div w:id="1316645739">
              <w:marLeft w:val="0"/>
              <w:marRight w:val="0"/>
              <w:marTop w:val="0"/>
              <w:marBottom w:val="0"/>
              <w:divBdr>
                <w:top w:val="none" w:sz="0" w:space="0" w:color="auto"/>
                <w:left w:val="none" w:sz="0" w:space="0" w:color="auto"/>
                <w:bottom w:val="none" w:sz="0" w:space="0" w:color="auto"/>
                <w:right w:val="none" w:sz="0" w:space="0" w:color="auto"/>
              </w:divBdr>
              <w:divsChild>
                <w:div w:id="522131463">
                  <w:marLeft w:val="0"/>
                  <w:marRight w:val="0"/>
                  <w:marTop w:val="0"/>
                  <w:marBottom w:val="0"/>
                  <w:divBdr>
                    <w:top w:val="none" w:sz="0" w:space="0" w:color="auto"/>
                    <w:left w:val="none" w:sz="0" w:space="0" w:color="auto"/>
                    <w:bottom w:val="none" w:sz="0" w:space="0" w:color="auto"/>
                    <w:right w:val="none" w:sz="0" w:space="0" w:color="auto"/>
                  </w:divBdr>
                  <w:divsChild>
                    <w:div w:id="839393290">
                      <w:marLeft w:val="0"/>
                      <w:marRight w:val="0"/>
                      <w:marTop w:val="0"/>
                      <w:marBottom w:val="0"/>
                      <w:divBdr>
                        <w:top w:val="none" w:sz="0" w:space="0" w:color="auto"/>
                        <w:left w:val="none" w:sz="0" w:space="0" w:color="auto"/>
                        <w:bottom w:val="none" w:sz="0" w:space="0" w:color="auto"/>
                        <w:right w:val="none" w:sz="0" w:space="0" w:color="auto"/>
                      </w:divBdr>
                      <w:divsChild>
                        <w:div w:id="1356544692">
                          <w:marLeft w:val="0"/>
                          <w:marRight w:val="0"/>
                          <w:marTop w:val="0"/>
                          <w:marBottom w:val="0"/>
                          <w:divBdr>
                            <w:top w:val="none" w:sz="0" w:space="0" w:color="auto"/>
                            <w:left w:val="none" w:sz="0" w:space="0" w:color="auto"/>
                            <w:bottom w:val="none" w:sz="0" w:space="0" w:color="auto"/>
                            <w:right w:val="none" w:sz="0" w:space="0" w:color="auto"/>
                          </w:divBdr>
                          <w:divsChild>
                            <w:div w:id="2082408747">
                              <w:marLeft w:val="0"/>
                              <w:marRight w:val="0"/>
                              <w:marTop w:val="0"/>
                              <w:marBottom w:val="0"/>
                              <w:divBdr>
                                <w:top w:val="none" w:sz="0" w:space="0" w:color="auto"/>
                                <w:left w:val="none" w:sz="0" w:space="0" w:color="auto"/>
                                <w:bottom w:val="none" w:sz="0" w:space="0" w:color="auto"/>
                                <w:right w:val="none" w:sz="0" w:space="0" w:color="auto"/>
                              </w:divBdr>
                              <w:divsChild>
                                <w:div w:id="8474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011776">
      <w:bodyDiv w:val="1"/>
      <w:marLeft w:val="0"/>
      <w:marRight w:val="0"/>
      <w:marTop w:val="0"/>
      <w:marBottom w:val="0"/>
      <w:divBdr>
        <w:top w:val="none" w:sz="0" w:space="0" w:color="auto"/>
        <w:left w:val="none" w:sz="0" w:space="0" w:color="auto"/>
        <w:bottom w:val="none" w:sz="0" w:space="0" w:color="auto"/>
        <w:right w:val="none" w:sz="0" w:space="0" w:color="auto"/>
      </w:divBdr>
      <w:divsChild>
        <w:div w:id="1387336417">
          <w:marLeft w:val="0"/>
          <w:marRight w:val="0"/>
          <w:marTop w:val="0"/>
          <w:marBottom w:val="0"/>
          <w:divBdr>
            <w:top w:val="none" w:sz="0" w:space="0" w:color="auto"/>
            <w:left w:val="none" w:sz="0" w:space="0" w:color="auto"/>
            <w:bottom w:val="none" w:sz="0" w:space="0" w:color="auto"/>
            <w:right w:val="none" w:sz="0" w:space="0" w:color="auto"/>
          </w:divBdr>
          <w:divsChild>
            <w:div w:id="1302150337">
              <w:marLeft w:val="0"/>
              <w:marRight w:val="0"/>
              <w:marTop w:val="0"/>
              <w:marBottom w:val="0"/>
              <w:divBdr>
                <w:top w:val="none" w:sz="0" w:space="0" w:color="auto"/>
                <w:left w:val="none" w:sz="0" w:space="0" w:color="auto"/>
                <w:bottom w:val="none" w:sz="0" w:space="0" w:color="auto"/>
                <w:right w:val="none" w:sz="0" w:space="0" w:color="auto"/>
              </w:divBdr>
              <w:divsChild>
                <w:div w:id="813911865">
                  <w:marLeft w:val="0"/>
                  <w:marRight w:val="0"/>
                  <w:marTop w:val="0"/>
                  <w:marBottom w:val="0"/>
                  <w:divBdr>
                    <w:top w:val="none" w:sz="0" w:space="0" w:color="auto"/>
                    <w:left w:val="none" w:sz="0" w:space="0" w:color="auto"/>
                    <w:bottom w:val="none" w:sz="0" w:space="0" w:color="auto"/>
                    <w:right w:val="none" w:sz="0" w:space="0" w:color="auto"/>
                  </w:divBdr>
                  <w:divsChild>
                    <w:div w:id="1922137108">
                      <w:marLeft w:val="0"/>
                      <w:marRight w:val="0"/>
                      <w:marTop w:val="0"/>
                      <w:marBottom w:val="0"/>
                      <w:divBdr>
                        <w:top w:val="none" w:sz="0" w:space="0" w:color="auto"/>
                        <w:left w:val="none" w:sz="0" w:space="0" w:color="auto"/>
                        <w:bottom w:val="none" w:sz="0" w:space="0" w:color="auto"/>
                        <w:right w:val="none" w:sz="0" w:space="0" w:color="auto"/>
                      </w:divBdr>
                      <w:divsChild>
                        <w:div w:id="693312834">
                          <w:marLeft w:val="0"/>
                          <w:marRight w:val="0"/>
                          <w:marTop w:val="0"/>
                          <w:marBottom w:val="0"/>
                          <w:divBdr>
                            <w:top w:val="none" w:sz="0" w:space="0" w:color="auto"/>
                            <w:left w:val="none" w:sz="0" w:space="0" w:color="auto"/>
                            <w:bottom w:val="none" w:sz="0" w:space="0" w:color="auto"/>
                            <w:right w:val="none" w:sz="0" w:space="0" w:color="auto"/>
                          </w:divBdr>
                          <w:divsChild>
                            <w:div w:id="1732774910">
                              <w:marLeft w:val="0"/>
                              <w:marRight w:val="0"/>
                              <w:marTop w:val="0"/>
                              <w:marBottom w:val="0"/>
                              <w:divBdr>
                                <w:top w:val="none" w:sz="0" w:space="0" w:color="auto"/>
                                <w:left w:val="none" w:sz="0" w:space="0" w:color="auto"/>
                                <w:bottom w:val="none" w:sz="0" w:space="0" w:color="auto"/>
                                <w:right w:val="none" w:sz="0" w:space="0" w:color="auto"/>
                              </w:divBdr>
                              <w:divsChild>
                                <w:div w:id="19531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74990">
      <w:bodyDiv w:val="1"/>
      <w:marLeft w:val="0"/>
      <w:marRight w:val="0"/>
      <w:marTop w:val="0"/>
      <w:marBottom w:val="0"/>
      <w:divBdr>
        <w:top w:val="none" w:sz="0" w:space="0" w:color="auto"/>
        <w:left w:val="none" w:sz="0" w:space="0" w:color="auto"/>
        <w:bottom w:val="none" w:sz="0" w:space="0" w:color="auto"/>
        <w:right w:val="none" w:sz="0" w:space="0" w:color="auto"/>
      </w:divBdr>
      <w:divsChild>
        <w:div w:id="13046565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1004096">
      <w:bodyDiv w:val="1"/>
      <w:marLeft w:val="0"/>
      <w:marRight w:val="0"/>
      <w:marTop w:val="0"/>
      <w:marBottom w:val="0"/>
      <w:divBdr>
        <w:top w:val="none" w:sz="0" w:space="0" w:color="auto"/>
        <w:left w:val="none" w:sz="0" w:space="0" w:color="auto"/>
        <w:bottom w:val="none" w:sz="0" w:space="0" w:color="auto"/>
        <w:right w:val="none" w:sz="0" w:space="0" w:color="auto"/>
      </w:divBdr>
      <w:divsChild>
        <w:div w:id="122235873">
          <w:marLeft w:val="0"/>
          <w:marRight w:val="0"/>
          <w:marTop w:val="0"/>
          <w:marBottom w:val="0"/>
          <w:divBdr>
            <w:top w:val="none" w:sz="0" w:space="0" w:color="auto"/>
            <w:left w:val="none" w:sz="0" w:space="0" w:color="auto"/>
            <w:bottom w:val="none" w:sz="0" w:space="0" w:color="auto"/>
            <w:right w:val="none" w:sz="0" w:space="0" w:color="auto"/>
          </w:divBdr>
          <w:divsChild>
            <w:div w:id="304238100">
              <w:marLeft w:val="0"/>
              <w:marRight w:val="0"/>
              <w:marTop w:val="0"/>
              <w:marBottom w:val="0"/>
              <w:divBdr>
                <w:top w:val="none" w:sz="0" w:space="0" w:color="auto"/>
                <w:left w:val="none" w:sz="0" w:space="0" w:color="auto"/>
                <w:bottom w:val="none" w:sz="0" w:space="0" w:color="auto"/>
                <w:right w:val="none" w:sz="0" w:space="0" w:color="auto"/>
              </w:divBdr>
              <w:divsChild>
                <w:div w:id="55207783">
                  <w:marLeft w:val="0"/>
                  <w:marRight w:val="0"/>
                  <w:marTop w:val="0"/>
                  <w:marBottom w:val="0"/>
                  <w:divBdr>
                    <w:top w:val="none" w:sz="0" w:space="0" w:color="auto"/>
                    <w:left w:val="none" w:sz="0" w:space="0" w:color="auto"/>
                    <w:bottom w:val="none" w:sz="0" w:space="0" w:color="auto"/>
                    <w:right w:val="none" w:sz="0" w:space="0" w:color="auto"/>
                  </w:divBdr>
                  <w:divsChild>
                    <w:div w:id="1234000178">
                      <w:marLeft w:val="0"/>
                      <w:marRight w:val="0"/>
                      <w:marTop w:val="0"/>
                      <w:marBottom w:val="0"/>
                      <w:divBdr>
                        <w:top w:val="none" w:sz="0" w:space="0" w:color="auto"/>
                        <w:left w:val="none" w:sz="0" w:space="0" w:color="auto"/>
                        <w:bottom w:val="none" w:sz="0" w:space="0" w:color="auto"/>
                        <w:right w:val="none" w:sz="0" w:space="0" w:color="auto"/>
                      </w:divBdr>
                      <w:divsChild>
                        <w:div w:id="514460598">
                          <w:marLeft w:val="0"/>
                          <w:marRight w:val="0"/>
                          <w:marTop w:val="0"/>
                          <w:marBottom w:val="0"/>
                          <w:divBdr>
                            <w:top w:val="none" w:sz="0" w:space="0" w:color="auto"/>
                            <w:left w:val="none" w:sz="0" w:space="0" w:color="auto"/>
                            <w:bottom w:val="none" w:sz="0" w:space="0" w:color="auto"/>
                            <w:right w:val="none" w:sz="0" w:space="0" w:color="auto"/>
                          </w:divBdr>
                          <w:divsChild>
                            <w:div w:id="1846163010">
                              <w:marLeft w:val="0"/>
                              <w:marRight w:val="0"/>
                              <w:marTop w:val="0"/>
                              <w:marBottom w:val="0"/>
                              <w:divBdr>
                                <w:top w:val="none" w:sz="0" w:space="0" w:color="auto"/>
                                <w:left w:val="none" w:sz="0" w:space="0" w:color="auto"/>
                                <w:bottom w:val="none" w:sz="0" w:space="0" w:color="auto"/>
                                <w:right w:val="none" w:sz="0" w:space="0" w:color="auto"/>
                              </w:divBdr>
                              <w:divsChild>
                                <w:div w:id="249851558">
                                  <w:marLeft w:val="0"/>
                                  <w:marRight w:val="0"/>
                                  <w:marTop w:val="0"/>
                                  <w:marBottom w:val="0"/>
                                  <w:divBdr>
                                    <w:top w:val="none" w:sz="0" w:space="0" w:color="auto"/>
                                    <w:left w:val="none" w:sz="0" w:space="0" w:color="auto"/>
                                    <w:bottom w:val="none" w:sz="0" w:space="0" w:color="auto"/>
                                    <w:right w:val="none" w:sz="0" w:space="0" w:color="auto"/>
                                  </w:divBdr>
                                  <w:divsChild>
                                    <w:div w:id="18629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57315">
      <w:bodyDiv w:val="1"/>
      <w:marLeft w:val="0"/>
      <w:marRight w:val="0"/>
      <w:marTop w:val="0"/>
      <w:marBottom w:val="0"/>
      <w:divBdr>
        <w:top w:val="none" w:sz="0" w:space="0" w:color="auto"/>
        <w:left w:val="none" w:sz="0" w:space="0" w:color="auto"/>
        <w:bottom w:val="none" w:sz="0" w:space="0" w:color="auto"/>
        <w:right w:val="none" w:sz="0" w:space="0" w:color="auto"/>
      </w:divBdr>
      <w:divsChild>
        <w:div w:id="1647273577">
          <w:marLeft w:val="0"/>
          <w:marRight w:val="0"/>
          <w:marTop w:val="0"/>
          <w:marBottom w:val="0"/>
          <w:divBdr>
            <w:top w:val="none" w:sz="0" w:space="0" w:color="auto"/>
            <w:left w:val="none" w:sz="0" w:space="0" w:color="auto"/>
            <w:bottom w:val="none" w:sz="0" w:space="0" w:color="auto"/>
            <w:right w:val="none" w:sz="0" w:space="0" w:color="auto"/>
          </w:divBdr>
          <w:divsChild>
            <w:div w:id="1363363474">
              <w:marLeft w:val="0"/>
              <w:marRight w:val="0"/>
              <w:marTop w:val="0"/>
              <w:marBottom w:val="0"/>
              <w:divBdr>
                <w:top w:val="none" w:sz="0" w:space="0" w:color="auto"/>
                <w:left w:val="none" w:sz="0" w:space="0" w:color="auto"/>
                <w:bottom w:val="none" w:sz="0" w:space="0" w:color="auto"/>
                <w:right w:val="none" w:sz="0" w:space="0" w:color="auto"/>
              </w:divBdr>
              <w:divsChild>
                <w:div w:id="961228131">
                  <w:marLeft w:val="0"/>
                  <w:marRight w:val="0"/>
                  <w:marTop w:val="0"/>
                  <w:marBottom w:val="0"/>
                  <w:divBdr>
                    <w:top w:val="none" w:sz="0" w:space="0" w:color="auto"/>
                    <w:left w:val="none" w:sz="0" w:space="0" w:color="auto"/>
                    <w:bottom w:val="none" w:sz="0" w:space="0" w:color="auto"/>
                    <w:right w:val="none" w:sz="0" w:space="0" w:color="auto"/>
                  </w:divBdr>
                  <w:divsChild>
                    <w:div w:id="2135056172">
                      <w:marLeft w:val="0"/>
                      <w:marRight w:val="0"/>
                      <w:marTop w:val="0"/>
                      <w:marBottom w:val="0"/>
                      <w:divBdr>
                        <w:top w:val="none" w:sz="0" w:space="0" w:color="auto"/>
                        <w:left w:val="none" w:sz="0" w:space="0" w:color="auto"/>
                        <w:bottom w:val="none" w:sz="0" w:space="0" w:color="auto"/>
                        <w:right w:val="none" w:sz="0" w:space="0" w:color="auto"/>
                      </w:divBdr>
                      <w:divsChild>
                        <w:div w:id="910626760">
                          <w:marLeft w:val="0"/>
                          <w:marRight w:val="0"/>
                          <w:marTop w:val="0"/>
                          <w:marBottom w:val="0"/>
                          <w:divBdr>
                            <w:top w:val="none" w:sz="0" w:space="0" w:color="auto"/>
                            <w:left w:val="none" w:sz="0" w:space="0" w:color="auto"/>
                            <w:bottom w:val="none" w:sz="0" w:space="0" w:color="auto"/>
                            <w:right w:val="none" w:sz="0" w:space="0" w:color="auto"/>
                          </w:divBdr>
                          <w:divsChild>
                            <w:div w:id="1025446464">
                              <w:marLeft w:val="0"/>
                              <w:marRight w:val="0"/>
                              <w:marTop w:val="0"/>
                              <w:marBottom w:val="0"/>
                              <w:divBdr>
                                <w:top w:val="none" w:sz="0" w:space="0" w:color="auto"/>
                                <w:left w:val="none" w:sz="0" w:space="0" w:color="auto"/>
                                <w:bottom w:val="none" w:sz="0" w:space="0" w:color="auto"/>
                                <w:right w:val="none" w:sz="0" w:space="0" w:color="auto"/>
                              </w:divBdr>
                              <w:divsChild>
                                <w:div w:id="949314662">
                                  <w:marLeft w:val="0"/>
                                  <w:marRight w:val="0"/>
                                  <w:marTop w:val="0"/>
                                  <w:marBottom w:val="0"/>
                                  <w:divBdr>
                                    <w:top w:val="none" w:sz="0" w:space="0" w:color="auto"/>
                                    <w:left w:val="none" w:sz="0" w:space="0" w:color="auto"/>
                                    <w:bottom w:val="none" w:sz="0" w:space="0" w:color="auto"/>
                                    <w:right w:val="none" w:sz="0" w:space="0" w:color="auto"/>
                                  </w:divBdr>
                                  <w:divsChild>
                                    <w:div w:id="7855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08184">
      <w:bodyDiv w:val="1"/>
      <w:marLeft w:val="0"/>
      <w:marRight w:val="0"/>
      <w:marTop w:val="0"/>
      <w:marBottom w:val="0"/>
      <w:divBdr>
        <w:top w:val="none" w:sz="0" w:space="0" w:color="auto"/>
        <w:left w:val="none" w:sz="0" w:space="0" w:color="auto"/>
        <w:bottom w:val="none" w:sz="0" w:space="0" w:color="auto"/>
        <w:right w:val="none" w:sz="0" w:space="0" w:color="auto"/>
      </w:divBdr>
      <w:divsChild>
        <w:div w:id="841316844">
          <w:marLeft w:val="0"/>
          <w:marRight w:val="0"/>
          <w:marTop w:val="0"/>
          <w:marBottom w:val="0"/>
          <w:divBdr>
            <w:top w:val="none" w:sz="0" w:space="0" w:color="auto"/>
            <w:left w:val="none" w:sz="0" w:space="0" w:color="auto"/>
            <w:bottom w:val="none" w:sz="0" w:space="0" w:color="auto"/>
            <w:right w:val="none" w:sz="0" w:space="0" w:color="auto"/>
          </w:divBdr>
          <w:divsChild>
            <w:div w:id="1381711240">
              <w:marLeft w:val="0"/>
              <w:marRight w:val="0"/>
              <w:marTop w:val="0"/>
              <w:marBottom w:val="0"/>
              <w:divBdr>
                <w:top w:val="none" w:sz="0" w:space="0" w:color="auto"/>
                <w:left w:val="none" w:sz="0" w:space="0" w:color="auto"/>
                <w:bottom w:val="none" w:sz="0" w:space="0" w:color="auto"/>
                <w:right w:val="none" w:sz="0" w:space="0" w:color="auto"/>
              </w:divBdr>
              <w:divsChild>
                <w:div w:id="1775712642">
                  <w:marLeft w:val="0"/>
                  <w:marRight w:val="0"/>
                  <w:marTop w:val="0"/>
                  <w:marBottom w:val="0"/>
                  <w:divBdr>
                    <w:top w:val="none" w:sz="0" w:space="0" w:color="auto"/>
                    <w:left w:val="none" w:sz="0" w:space="0" w:color="auto"/>
                    <w:bottom w:val="none" w:sz="0" w:space="0" w:color="auto"/>
                    <w:right w:val="none" w:sz="0" w:space="0" w:color="auto"/>
                  </w:divBdr>
                  <w:divsChild>
                    <w:div w:id="1585603961">
                      <w:marLeft w:val="0"/>
                      <w:marRight w:val="0"/>
                      <w:marTop w:val="0"/>
                      <w:marBottom w:val="0"/>
                      <w:divBdr>
                        <w:top w:val="none" w:sz="0" w:space="0" w:color="auto"/>
                        <w:left w:val="none" w:sz="0" w:space="0" w:color="auto"/>
                        <w:bottom w:val="none" w:sz="0" w:space="0" w:color="auto"/>
                        <w:right w:val="none" w:sz="0" w:space="0" w:color="auto"/>
                      </w:divBdr>
                      <w:divsChild>
                        <w:div w:id="1188057286">
                          <w:marLeft w:val="0"/>
                          <w:marRight w:val="0"/>
                          <w:marTop w:val="0"/>
                          <w:marBottom w:val="0"/>
                          <w:divBdr>
                            <w:top w:val="none" w:sz="0" w:space="0" w:color="auto"/>
                            <w:left w:val="none" w:sz="0" w:space="0" w:color="auto"/>
                            <w:bottom w:val="none" w:sz="0" w:space="0" w:color="auto"/>
                            <w:right w:val="none" w:sz="0" w:space="0" w:color="auto"/>
                          </w:divBdr>
                          <w:divsChild>
                            <w:div w:id="515466883">
                              <w:marLeft w:val="0"/>
                              <w:marRight w:val="0"/>
                              <w:marTop w:val="0"/>
                              <w:marBottom w:val="0"/>
                              <w:divBdr>
                                <w:top w:val="none" w:sz="0" w:space="0" w:color="auto"/>
                                <w:left w:val="none" w:sz="0" w:space="0" w:color="auto"/>
                                <w:bottom w:val="none" w:sz="0" w:space="0" w:color="auto"/>
                                <w:right w:val="none" w:sz="0" w:space="0" w:color="auto"/>
                              </w:divBdr>
                              <w:divsChild>
                                <w:div w:id="11444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302">
      <w:bodyDiv w:val="1"/>
      <w:marLeft w:val="0"/>
      <w:marRight w:val="0"/>
      <w:marTop w:val="0"/>
      <w:marBottom w:val="0"/>
      <w:divBdr>
        <w:top w:val="none" w:sz="0" w:space="0" w:color="auto"/>
        <w:left w:val="none" w:sz="0" w:space="0" w:color="auto"/>
        <w:bottom w:val="none" w:sz="0" w:space="0" w:color="auto"/>
        <w:right w:val="none" w:sz="0" w:space="0" w:color="auto"/>
      </w:divBdr>
    </w:div>
    <w:div w:id="2007786715">
      <w:bodyDiv w:val="1"/>
      <w:marLeft w:val="0"/>
      <w:marRight w:val="0"/>
      <w:marTop w:val="0"/>
      <w:marBottom w:val="0"/>
      <w:divBdr>
        <w:top w:val="none" w:sz="0" w:space="0" w:color="auto"/>
        <w:left w:val="none" w:sz="0" w:space="0" w:color="auto"/>
        <w:bottom w:val="none" w:sz="0" w:space="0" w:color="auto"/>
        <w:right w:val="none" w:sz="0" w:space="0" w:color="auto"/>
      </w:divBdr>
      <w:divsChild>
        <w:div w:id="1649820480">
          <w:marLeft w:val="0"/>
          <w:marRight w:val="0"/>
          <w:marTop w:val="0"/>
          <w:marBottom w:val="0"/>
          <w:divBdr>
            <w:top w:val="none" w:sz="0" w:space="0" w:color="auto"/>
            <w:left w:val="none" w:sz="0" w:space="0" w:color="auto"/>
            <w:bottom w:val="none" w:sz="0" w:space="0" w:color="auto"/>
            <w:right w:val="none" w:sz="0" w:space="0" w:color="auto"/>
          </w:divBdr>
          <w:divsChild>
            <w:div w:id="189951640">
              <w:marLeft w:val="0"/>
              <w:marRight w:val="0"/>
              <w:marTop w:val="0"/>
              <w:marBottom w:val="0"/>
              <w:divBdr>
                <w:top w:val="none" w:sz="0" w:space="0" w:color="auto"/>
                <w:left w:val="none" w:sz="0" w:space="0" w:color="auto"/>
                <w:bottom w:val="none" w:sz="0" w:space="0" w:color="auto"/>
                <w:right w:val="none" w:sz="0" w:space="0" w:color="auto"/>
              </w:divBdr>
              <w:divsChild>
                <w:div w:id="2079857309">
                  <w:marLeft w:val="0"/>
                  <w:marRight w:val="0"/>
                  <w:marTop w:val="0"/>
                  <w:marBottom w:val="0"/>
                  <w:divBdr>
                    <w:top w:val="none" w:sz="0" w:space="0" w:color="auto"/>
                    <w:left w:val="none" w:sz="0" w:space="0" w:color="auto"/>
                    <w:bottom w:val="none" w:sz="0" w:space="0" w:color="auto"/>
                    <w:right w:val="none" w:sz="0" w:space="0" w:color="auto"/>
                  </w:divBdr>
                  <w:divsChild>
                    <w:div w:id="111559851">
                      <w:marLeft w:val="0"/>
                      <w:marRight w:val="0"/>
                      <w:marTop w:val="0"/>
                      <w:marBottom w:val="0"/>
                      <w:divBdr>
                        <w:top w:val="none" w:sz="0" w:space="0" w:color="auto"/>
                        <w:left w:val="none" w:sz="0" w:space="0" w:color="auto"/>
                        <w:bottom w:val="none" w:sz="0" w:space="0" w:color="auto"/>
                        <w:right w:val="none" w:sz="0" w:space="0" w:color="auto"/>
                      </w:divBdr>
                      <w:divsChild>
                        <w:div w:id="383524950">
                          <w:marLeft w:val="0"/>
                          <w:marRight w:val="0"/>
                          <w:marTop w:val="0"/>
                          <w:marBottom w:val="0"/>
                          <w:divBdr>
                            <w:top w:val="none" w:sz="0" w:space="0" w:color="auto"/>
                            <w:left w:val="none" w:sz="0" w:space="0" w:color="auto"/>
                            <w:bottom w:val="none" w:sz="0" w:space="0" w:color="auto"/>
                            <w:right w:val="none" w:sz="0" w:space="0" w:color="auto"/>
                          </w:divBdr>
                          <w:divsChild>
                            <w:div w:id="969552747">
                              <w:marLeft w:val="0"/>
                              <w:marRight w:val="0"/>
                              <w:marTop w:val="0"/>
                              <w:marBottom w:val="0"/>
                              <w:divBdr>
                                <w:top w:val="none" w:sz="0" w:space="0" w:color="auto"/>
                                <w:left w:val="none" w:sz="0" w:space="0" w:color="auto"/>
                                <w:bottom w:val="none" w:sz="0" w:space="0" w:color="auto"/>
                                <w:right w:val="none" w:sz="0" w:space="0" w:color="auto"/>
                              </w:divBdr>
                              <w:divsChild>
                                <w:div w:id="19156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49748">
      <w:bodyDiv w:val="1"/>
      <w:marLeft w:val="0"/>
      <w:marRight w:val="0"/>
      <w:marTop w:val="0"/>
      <w:marBottom w:val="0"/>
      <w:divBdr>
        <w:top w:val="none" w:sz="0" w:space="0" w:color="auto"/>
        <w:left w:val="none" w:sz="0" w:space="0" w:color="auto"/>
        <w:bottom w:val="none" w:sz="0" w:space="0" w:color="auto"/>
        <w:right w:val="none" w:sz="0" w:space="0" w:color="auto"/>
      </w:divBdr>
      <w:divsChild>
        <w:div w:id="180780584">
          <w:marLeft w:val="0"/>
          <w:marRight w:val="0"/>
          <w:marTop w:val="0"/>
          <w:marBottom w:val="0"/>
          <w:divBdr>
            <w:top w:val="none" w:sz="0" w:space="0" w:color="auto"/>
            <w:left w:val="none" w:sz="0" w:space="0" w:color="auto"/>
            <w:bottom w:val="none" w:sz="0" w:space="0" w:color="auto"/>
            <w:right w:val="none" w:sz="0" w:space="0" w:color="auto"/>
          </w:divBdr>
          <w:divsChild>
            <w:div w:id="1914897545">
              <w:marLeft w:val="0"/>
              <w:marRight w:val="0"/>
              <w:marTop w:val="0"/>
              <w:marBottom w:val="0"/>
              <w:divBdr>
                <w:top w:val="none" w:sz="0" w:space="0" w:color="auto"/>
                <w:left w:val="none" w:sz="0" w:space="0" w:color="auto"/>
                <w:bottom w:val="none" w:sz="0" w:space="0" w:color="auto"/>
                <w:right w:val="none" w:sz="0" w:space="0" w:color="auto"/>
              </w:divBdr>
              <w:divsChild>
                <w:div w:id="484132168">
                  <w:marLeft w:val="0"/>
                  <w:marRight w:val="0"/>
                  <w:marTop w:val="0"/>
                  <w:marBottom w:val="0"/>
                  <w:divBdr>
                    <w:top w:val="none" w:sz="0" w:space="0" w:color="auto"/>
                    <w:left w:val="none" w:sz="0" w:space="0" w:color="auto"/>
                    <w:bottom w:val="none" w:sz="0" w:space="0" w:color="auto"/>
                    <w:right w:val="none" w:sz="0" w:space="0" w:color="auto"/>
                  </w:divBdr>
                  <w:divsChild>
                    <w:div w:id="1314021720">
                      <w:marLeft w:val="0"/>
                      <w:marRight w:val="0"/>
                      <w:marTop w:val="0"/>
                      <w:marBottom w:val="0"/>
                      <w:divBdr>
                        <w:top w:val="none" w:sz="0" w:space="0" w:color="auto"/>
                        <w:left w:val="none" w:sz="0" w:space="0" w:color="auto"/>
                        <w:bottom w:val="none" w:sz="0" w:space="0" w:color="auto"/>
                        <w:right w:val="none" w:sz="0" w:space="0" w:color="auto"/>
                      </w:divBdr>
                      <w:divsChild>
                        <w:div w:id="1863590533">
                          <w:marLeft w:val="0"/>
                          <w:marRight w:val="0"/>
                          <w:marTop w:val="0"/>
                          <w:marBottom w:val="0"/>
                          <w:divBdr>
                            <w:top w:val="none" w:sz="0" w:space="0" w:color="auto"/>
                            <w:left w:val="none" w:sz="0" w:space="0" w:color="auto"/>
                            <w:bottom w:val="none" w:sz="0" w:space="0" w:color="auto"/>
                            <w:right w:val="none" w:sz="0" w:space="0" w:color="auto"/>
                          </w:divBdr>
                          <w:divsChild>
                            <w:div w:id="87389008">
                              <w:marLeft w:val="0"/>
                              <w:marRight w:val="0"/>
                              <w:marTop w:val="0"/>
                              <w:marBottom w:val="0"/>
                              <w:divBdr>
                                <w:top w:val="none" w:sz="0" w:space="0" w:color="auto"/>
                                <w:left w:val="none" w:sz="0" w:space="0" w:color="auto"/>
                                <w:bottom w:val="none" w:sz="0" w:space="0" w:color="auto"/>
                                <w:right w:val="none" w:sz="0" w:space="0" w:color="auto"/>
                              </w:divBdr>
                              <w:divsChild>
                                <w:div w:id="7959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nagement@nserc-canrim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B5FD1D1-0F71-4E0E-8BE3-6D0230B8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August 8, 2006</vt:lpstr>
    </vt:vector>
  </TitlesOfParts>
  <Company/>
  <LinksUpToDate>false</LinksUpToDate>
  <CharactersWithSpaces>11310</CharactersWithSpaces>
  <SharedDoc>false</SharedDoc>
  <HLinks>
    <vt:vector size="6" baseType="variant">
      <vt:variant>
        <vt:i4>4915241</vt:i4>
      </vt:variant>
      <vt:variant>
        <vt:i4>0</vt:i4>
      </vt:variant>
      <vt:variant>
        <vt:i4>0</vt:i4>
      </vt:variant>
      <vt:variant>
        <vt:i4>5</vt:i4>
      </vt:variant>
      <vt:variant>
        <vt:lpwstr>mailto:management@nserc-canrimt.org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8, 2006</dc:title>
  <dc:creator>user</dc:creator>
  <cp:lastModifiedBy>MAL</cp:lastModifiedBy>
  <cp:revision>2</cp:revision>
  <cp:lastPrinted>2011-03-02T22:31:00Z</cp:lastPrinted>
  <dcterms:created xsi:type="dcterms:W3CDTF">2017-01-30T18:21:00Z</dcterms:created>
  <dcterms:modified xsi:type="dcterms:W3CDTF">2017-01-30T18:21:00Z</dcterms:modified>
</cp:coreProperties>
</file>